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2B1598" w14:textId="77777777" w:rsidR="00097E0A" w:rsidRPr="00062E9A" w:rsidRDefault="00097E0A" w:rsidP="00097E0A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МИНИСТЕРСТВО ПРОСВЕЩЕНИЯ РОССИЙСКОЙ ФЕДЕРАЦИИ</w:t>
      </w:r>
    </w:p>
    <w:p w14:paraId="34E847FA" w14:textId="77777777" w:rsidR="00097E0A" w:rsidRPr="00062E9A" w:rsidRDefault="00097E0A" w:rsidP="00097E0A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‌Министерство образования и науки Республики Ингушетия‌‌</w:t>
      </w:r>
      <w:r w:rsidRPr="00062E9A">
        <w:rPr>
          <w:rFonts w:ascii="Times New Roman" w:eastAsia="Times New Roman" w:hAnsi="Times New Roman" w:cs="Times New Roman"/>
          <w:b/>
          <w:bCs/>
          <w:color w:val="333333"/>
          <w:sz w:val="16"/>
          <w:szCs w:val="16"/>
          <w:lang w:eastAsia="ru-RU"/>
        </w:rPr>
        <w:t> </w:t>
      </w:r>
    </w:p>
    <w:p w14:paraId="4E1E20E7" w14:textId="77777777" w:rsidR="00097E0A" w:rsidRPr="00062E9A" w:rsidRDefault="00097E0A" w:rsidP="00097E0A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‌Учредители: Правительство Республики Ингушетия,</w:t>
      </w:r>
      <w:r w:rsidRPr="00062E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br/>
        <w:t>Минобрнауки Ингушетии‌</w:t>
      </w:r>
      <w:r w:rsidRPr="00062E9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​</w:t>
      </w:r>
    </w:p>
    <w:p w14:paraId="74E12B03" w14:textId="77777777" w:rsidR="00097E0A" w:rsidRPr="00062E9A" w:rsidRDefault="00097E0A" w:rsidP="00097E0A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ГБОУ Кш "ГКК им. А.Д. </w:t>
      </w:r>
      <w:proofErr w:type="spellStart"/>
      <w:r w:rsidRPr="00062E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Цороева</w:t>
      </w:r>
      <w:proofErr w:type="spellEnd"/>
      <w:r w:rsidRPr="00062E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"</w:t>
      </w:r>
    </w:p>
    <w:p w14:paraId="7D3BFDE9" w14:textId="77777777" w:rsidR="00097E0A" w:rsidRPr="00062E9A" w:rsidRDefault="00097E0A" w:rsidP="00097E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0188BC2C" w14:textId="77777777" w:rsidR="00097E0A" w:rsidRPr="00062E9A" w:rsidRDefault="00097E0A" w:rsidP="00097E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75A7A671" w14:textId="77777777" w:rsidR="00097E0A" w:rsidRPr="00062E9A" w:rsidRDefault="00097E0A" w:rsidP="00097E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3BA941AD" w14:textId="77777777" w:rsidR="00097E0A" w:rsidRPr="00062E9A" w:rsidRDefault="00097E0A" w:rsidP="00097E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67495C31" w14:textId="77777777" w:rsidR="00097E0A" w:rsidRDefault="00097E0A" w:rsidP="0009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sectPr w:rsidR="00097E0A" w:rsidSect="00097E0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462B58C" w14:textId="77777777" w:rsidR="00097E0A" w:rsidRPr="00062E9A" w:rsidRDefault="00097E0A" w:rsidP="0009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lastRenderedPageBreak/>
        <w:t>РАССМОТРЕНО</w:t>
      </w:r>
    </w:p>
    <w:p w14:paraId="59DB64FE" w14:textId="77777777" w:rsidR="00097E0A" w:rsidRPr="00062E9A" w:rsidRDefault="00097E0A" w:rsidP="0009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на методическом совете</w:t>
      </w:r>
    </w:p>
    <w:p w14:paraId="50BE59C3" w14:textId="77777777" w:rsidR="00097E0A" w:rsidRPr="00062E9A" w:rsidRDefault="00DA2A67" w:rsidP="00097E0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pict w14:anchorId="09085488">
          <v:rect id="_x0000_i1025" style="width:0;height:.75pt" o:hralign="center" o:hrstd="t" o:hr="t" fillcolor="#a0a0a0" stroked="f"/>
        </w:pict>
      </w:r>
    </w:p>
    <w:p w14:paraId="3186607D" w14:textId="77777777" w:rsidR="00097E0A" w:rsidRPr="00062E9A" w:rsidRDefault="00097E0A" w:rsidP="00097E0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</w:t>
      </w:r>
    </w:p>
    <w:p w14:paraId="0B305C4D" w14:textId="77777777" w:rsidR="00097E0A" w:rsidRPr="00062E9A" w:rsidRDefault="00097E0A" w:rsidP="0009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Протокол №___</w:t>
      </w:r>
      <w:r w:rsidRPr="00062E9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от «29» августа 2023 г.</w:t>
      </w:r>
    </w:p>
    <w:p w14:paraId="5951B4FC" w14:textId="77777777" w:rsidR="00097E0A" w:rsidRPr="00062E9A" w:rsidRDefault="00097E0A" w:rsidP="0009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lastRenderedPageBreak/>
        <w:t>СОГЛАСОВАНО</w:t>
      </w:r>
    </w:p>
    <w:p w14:paraId="2E991E89" w14:textId="77777777" w:rsidR="00097E0A" w:rsidRPr="00062E9A" w:rsidRDefault="00097E0A" w:rsidP="0009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на педагогическом совете</w:t>
      </w:r>
    </w:p>
    <w:p w14:paraId="43353254" w14:textId="77777777" w:rsidR="00097E0A" w:rsidRPr="00062E9A" w:rsidRDefault="00DA2A67" w:rsidP="00097E0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pict w14:anchorId="1F9F8D0C">
          <v:rect id="_x0000_i1026" style="width:0;height:.75pt" o:hralign="center" o:hrstd="t" o:hr="t" fillcolor="#a0a0a0" stroked="f"/>
        </w:pict>
      </w:r>
    </w:p>
    <w:p w14:paraId="6AD8A212" w14:textId="77777777" w:rsidR="00097E0A" w:rsidRPr="00062E9A" w:rsidRDefault="00097E0A" w:rsidP="00097E0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</w:t>
      </w:r>
    </w:p>
    <w:p w14:paraId="13CE796A" w14:textId="77777777" w:rsidR="00097E0A" w:rsidRPr="00062E9A" w:rsidRDefault="00097E0A" w:rsidP="0009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Протокол №___</w:t>
      </w:r>
      <w:r w:rsidRPr="00062E9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от «30» августа 2023 г.</w:t>
      </w:r>
    </w:p>
    <w:p w14:paraId="73148822" w14:textId="77777777" w:rsidR="00097E0A" w:rsidRPr="00062E9A" w:rsidRDefault="00097E0A" w:rsidP="0009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lastRenderedPageBreak/>
        <w:t>УТВЕРЖДЕНО</w:t>
      </w:r>
    </w:p>
    <w:p w14:paraId="75B77C21" w14:textId="77777777" w:rsidR="00097E0A" w:rsidRPr="00062E9A" w:rsidRDefault="00097E0A" w:rsidP="0009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начальник</w:t>
      </w:r>
    </w:p>
    <w:p w14:paraId="1B2200E4" w14:textId="77777777" w:rsidR="00097E0A" w:rsidRPr="00062E9A" w:rsidRDefault="00DA2A67" w:rsidP="00097E0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pict w14:anchorId="46F2BC35">
          <v:rect id="_x0000_i1027" style="width:0;height:.75pt" o:hralign="center" o:hrstd="t" o:hr="t" fillcolor="#a0a0a0" stroked="f"/>
        </w:pict>
      </w:r>
    </w:p>
    <w:p w14:paraId="0288EAE5" w14:textId="77777777" w:rsidR="00097E0A" w:rsidRPr="00062E9A" w:rsidRDefault="00097E0A" w:rsidP="00097E0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r w:rsidRPr="00062E9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Ганижев</w:t>
      </w:r>
      <w:proofErr w:type="spellEnd"/>
      <w:r w:rsidRPr="00062E9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М.З.</w:t>
      </w:r>
    </w:p>
    <w:p w14:paraId="59A81248" w14:textId="77777777" w:rsidR="00097E0A" w:rsidRPr="00062E9A" w:rsidRDefault="00097E0A" w:rsidP="00097E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</w:t>
      </w:r>
      <w:r w:rsidRPr="00062E9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от «31» августа 2023 г.</w:t>
      </w:r>
    </w:p>
    <w:p w14:paraId="1FD22BC1" w14:textId="77777777" w:rsidR="00097E0A" w:rsidRDefault="00097E0A" w:rsidP="00097E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sectPr w:rsidR="00097E0A" w:rsidSect="00062E9A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14:paraId="5CE53C31" w14:textId="77777777" w:rsidR="00097E0A" w:rsidRPr="00062E9A" w:rsidRDefault="00097E0A" w:rsidP="00097E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lastRenderedPageBreak/>
        <w:t>‌</w:t>
      </w:r>
    </w:p>
    <w:p w14:paraId="6142FCAA" w14:textId="77777777" w:rsidR="00097E0A" w:rsidRPr="00062E9A" w:rsidRDefault="00097E0A" w:rsidP="00097E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61E3EFEE" w14:textId="77777777" w:rsidR="00097E0A" w:rsidRPr="00062E9A" w:rsidRDefault="00097E0A" w:rsidP="00097E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00786611" w14:textId="77777777" w:rsidR="00097E0A" w:rsidRPr="00062E9A" w:rsidRDefault="00097E0A" w:rsidP="00097E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25F03D2B" w14:textId="77777777" w:rsidR="00097E0A" w:rsidRPr="00062E9A" w:rsidRDefault="00097E0A" w:rsidP="00097E0A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РАБОЧАЯ ПРОГРАММА</w:t>
      </w:r>
    </w:p>
    <w:p w14:paraId="0C676DCC" w14:textId="77777777" w:rsidR="00097E0A" w:rsidRPr="00062E9A" w:rsidRDefault="00097E0A" w:rsidP="00097E0A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(ID </w:t>
      </w:r>
      <w:r w:rsidRPr="00DE2D3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1026831</w:t>
      </w:r>
      <w:r w:rsidRPr="00062E9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</w:t>
      </w:r>
    </w:p>
    <w:p w14:paraId="76EBDB8C" w14:textId="77777777" w:rsidR="00097E0A" w:rsidRPr="00062E9A" w:rsidRDefault="00097E0A" w:rsidP="00097E0A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14:paraId="51528767" w14:textId="77777777" w:rsidR="00097E0A" w:rsidRPr="00062E9A" w:rsidRDefault="00097E0A" w:rsidP="00097E0A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учебного предмета «Литература»</w:t>
      </w:r>
    </w:p>
    <w:p w14:paraId="66214E1C" w14:textId="77777777" w:rsidR="00097E0A" w:rsidRPr="00062E9A" w:rsidRDefault="00097E0A" w:rsidP="00097E0A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для обучающихся 5-9 классов</w:t>
      </w:r>
    </w:p>
    <w:p w14:paraId="26BE8441" w14:textId="77777777" w:rsidR="00097E0A" w:rsidRPr="00062E9A" w:rsidRDefault="00097E0A" w:rsidP="00097E0A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14:paraId="75E483A8" w14:textId="77777777" w:rsidR="00097E0A" w:rsidRDefault="00097E0A" w:rsidP="00097E0A">
      <w:pPr>
        <w:shd w:val="clear" w:color="auto" w:fill="FFFFFF"/>
        <w:spacing w:beforeAutospacing="1" w:after="0" w:line="240" w:lineRule="auto"/>
        <w:jc w:val="right"/>
      </w:pPr>
      <w:r>
        <w:t xml:space="preserve">Составитель: </w:t>
      </w:r>
      <w:proofErr w:type="spellStart"/>
      <w:r>
        <w:t>Нальгиева</w:t>
      </w:r>
      <w:proofErr w:type="spellEnd"/>
      <w:r>
        <w:t xml:space="preserve"> Зинаида </w:t>
      </w:r>
      <w:proofErr w:type="spellStart"/>
      <w:r>
        <w:t>Хамидовна</w:t>
      </w:r>
      <w:proofErr w:type="spellEnd"/>
      <w:r>
        <w:t>,</w:t>
      </w:r>
    </w:p>
    <w:p w14:paraId="5A9BC043" w14:textId="77777777" w:rsidR="00097E0A" w:rsidRDefault="00097E0A" w:rsidP="00097E0A">
      <w:pPr>
        <w:shd w:val="clear" w:color="auto" w:fill="FFFFFF"/>
        <w:spacing w:before="100" w:beforeAutospacing="1" w:after="0" w:line="240" w:lineRule="auto"/>
        <w:jc w:val="right"/>
        <w:rPr>
          <w:rFonts w:ascii="Times New Roman" w:hAnsi="Times New Roman"/>
          <w:color w:val="333333"/>
          <w:sz w:val="24"/>
          <w:szCs w:val="24"/>
        </w:rPr>
      </w:pPr>
      <w:r>
        <w:t xml:space="preserve"> учитель русского языка и литературы</w:t>
      </w:r>
    </w:p>
    <w:p w14:paraId="242BAA7A" w14:textId="77777777" w:rsidR="00097E0A" w:rsidRPr="00062E9A" w:rsidRDefault="00097E0A" w:rsidP="00097E0A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14:paraId="3A37BF85" w14:textId="77777777" w:rsidR="00097E0A" w:rsidRPr="00062E9A" w:rsidRDefault="00097E0A" w:rsidP="00097E0A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r w:rsidRPr="00062E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Сурхахи</w:t>
      </w:r>
      <w:proofErr w:type="spellEnd"/>
      <w:r w:rsidRPr="00062E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, Назрановский р-н, республика Ингушетия‌ 2023‌</w:t>
      </w:r>
      <w:r w:rsidRPr="00062E9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​</w:t>
      </w:r>
    </w:p>
    <w:p w14:paraId="07BB29CF" w14:textId="77777777" w:rsidR="00097E0A" w:rsidRDefault="00097E0A" w:rsidP="00097E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14:paraId="34483F13" w14:textId="77777777" w:rsidR="00062E9A" w:rsidRDefault="00062E9A" w:rsidP="00062E9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sectPr w:rsidR="00062E9A" w:rsidSect="00097E0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2118137" w14:textId="77303051" w:rsidR="00062E9A" w:rsidRPr="00097E0A" w:rsidRDefault="00062E9A" w:rsidP="00097E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7D02FBBF" w14:textId="3B62BBC8" w:rsidR="00062E9A" w:rsidRPr="00062E9A" w:rsidRDefault="00DA2A67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АННОТАЦИЯ</w:t>
      </w:r>
      <w:bookmarkStart w:id="0" w:name="_GoBack"/>
      <w:bookmarkEnd w:id="0"/>
    </w:p>
    <w:p w14:paraId="7680C67E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Минпросвещения</w:t>
      </w:r>
      <w:proofErr w:type="spellEnd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России от 31.05.2021 г. № 287, зарегистрирован Министерством юстиции Российской Федерации 05.07.2021 г., рег. номер – 64101) (далее – ФГОС ООО), а также федеральной </w:t>
      </w: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рабочей </w:t>
      </w: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</w:t>
      </w:r>
    </w:p>
    <w:p w14:paraId="454BD692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09737031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ОБЩАЯ ХАРАКТЕРИСТИКА </w:t>
      </w:r>
      <w:r w:rsidRPr="00062E9A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shd w:val="clear" w:color="auto" w:fill="FFFFFF"/>
          <w:lang w:eastAsia="ru-RU"/>
        </w:rPr>
        <w:t>УЧЕБНОГО ПРЕДМЕТА «ЛИТЕРАТУРА»</w:t>
      </w:r>
    </w:p>
    <w:p w14:paraId="2CA3B06A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shd w:val="clear" w:color="auto" w:fill="FFFFFF"/>
          <w:lang w:eastAsia="ru-RU"/>
        </w:rPr>
        <w:br/>
      </w:r>
    </w:p>
    <w:p w14:paraId="1EB39738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</w:t>
      </w:r>
    </w:p>
    <w:p w14:paraId="6ABD0879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</w:t>
      </w:r>
    </w:p>
    <w:p w14:paraId="70FAEE95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14:paraId="659FC828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межпредметных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</w:t>
      </w:r>
    </w:p>
    <w:p w14:paraId="3DCE9474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</w:t>
      </w:r>
    </w:p>
    <w:p w14:paraId="3921EB86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br/>
      </w:r>
    </w:p>
    <w:p w14:paraId="65555529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ЦЕЛИ ИЗУЧЕНИЯ </w:t>
      </w:r>
      <w:r w:rsidRPr="00062E9A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shd w:val="clear" w:color="auto" w:fill="FFFFFF"/>
          <w:lang w:eastAsia="ru-RU"/>
        </w:rPr>
        <w:t>УЧЕБНОГО ПРЕДМЕТА «ЛИТЕРАТУРА»</w:t>
      </w:r>
    </w:p>
    <w:p w14:paraId="15B0EBCD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shd w:val="clear" w:color="auto" w:fill="FFFFFF"/>
          <w:lang w:eastAsia="ru-RU"/>
        </w:rPr>
        <w:br/>
      </w:r>
    </w:p>
    <w:p w14:paraId="3F52CC26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</w:t>
      </w:r>
    </w:p>
    <w:p w14:paraId="666E9BE1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</w:t>
      </w:r>
    </w:p>
    <w:p w14:paraId="3C5EEAEB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</w:t>
      </w:r>
    </w:p>
    <w:p w14:paraId="20670D98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</w:t>
      </w:r>
      <w:proofErr w:type="spellStart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теоретико</w:t>
      </w:r>
      <w:proofErr w:type="spellEnd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</w:t>
      </w:r>
    </w:p>
    <w:p w14:paraId="2C8139FD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</w:t>
      </w:r>
    </w:p>
    <w:p w14:paraId="749A7A78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65594C72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МЕСТО УЧЕБНОГО ПРЕДМЕТА «ЛИТЕРАТУРА» В УЧЕБНОМ ПЛАНЕ</w:t>
      </w:r>
    </w:p>
    <w:p w14:paraId="2DD69F2F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1DA5ABE3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14:paraId="77BFE6D3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УЧЕБНОГО ПРЕДМЕТА</w:t>
      </w:r>
    </w:p>
    <w:p w14:paraId="180711CF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p w14:paraId="489B8403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aps/>
          <w:color w:val="333333"/>
          <w:sz w:val="24"/>
          <w:szCs w:val="24"/>
          <w:lang w:eastAsia="ru-RU"/>
        </w:rPr>
        <w:t>7</w:t>
      </w:r>
      <w:r w:rsidRPr="00062E9A">
        <w:rPr>
          <w:rFonts w:ascii="Times New Roman" w:eastAsia="Times New Roman" w:hAnsi="Times New Roman" w:cs="Times New Roman"/>
          <w:caps/>
          <w:color w:val="333333"/>
          <w:sz w:val="24"/>
          <w:szCs w:val="24"/>
          <w:lang w:eastAsia="ru-RU"/>
        </w:rPr>
        <w:t> </w:t>
      </w: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КЛАСС</w:t>
      </w:r>
    </w:p>
    <w:p w14:paraId="1124468D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br/>
      </w:r>
    </w:p>
    <w:p w14:paraId="37B3526F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Древнерусская литература.</w:t>
      </w:r>
    </w:p>
    <w:p w14:paraId="756E438A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Древнерусские повести</w:t>
      </w: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proofErr w:type="gramStart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‌(</w:t>
      </w:r>
      <w:proofErr w:type="gramEnd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одна повесть по выбору). Например, «Поучение» Владимира Мономаха (в сокращении) и др.‌‌</w:t>
      </w:r>
    </w:p>
    <w:p w14:paraId="2221EF75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Литература первой половины XIX века.</w:t>
      </w:r>
    </w:p>
    <w:p w14:paraId="0AEC2BC1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А. С. Пушкин. </w:t>
      </w: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Стихотворения </w:t>
      </w:r>
      <w:proofErr w:type="gramStart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‌(</w:t>
      </w:r>
      <w:proofErr w:type="gramEnd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не менее четырёх). Например, «Во глубине сибирских руд…», «19 октября» («Роняет лес багряный свой убор…»), «И. И. Пущину», «На холмах Грузии лежит ночная мгла…», и др.‌‌ «Повести Белкина» </w:t>
      </w:r>
      <w:proofErr w:type="gramStart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‌(</w:t>
      </w:r>
      <w:proofErr w:type="gramEnd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«Станционный смотритель» и др.).‌‌</w:t>
      </w: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Поэма</w:t>
      </w: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1F1F1"/>
          <w:lang w:eastAsia="ru-RU"/>
        </w:rPr>
        <w:t> </w:t>
      </w: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«Полтава»‌ (фрагмент).‌‌</w:t>
      </w:r>
    </w:p>
    <w:p w14:paraId="21575332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М. Ю. Лермонтов. </w:t>
      </w: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Стихотворения </w:t>
      </w:r>
      <w:proofErr w:type="gramStart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‌(</w:t>
      </w:r>
      <w:proofErr w:type="gramEnd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др.‌‌</w:t>
      </w: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«Песня про царя Ивана Васильевича, молодого опричника и удалого купца Калашникова».</w:t>
      </w:r>
    </w:p>
    <w:p w14:paraId="2E1F74F7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Н. В. Гоголь. </w:t>
      </w: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Повесть «Тарас Бульба».</w:t>
      </w:r>
    </w:p>
    <w:p w14:paraId="07D6EC5E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lastRenderedPageBreak/>
        <w:br/>
      </w:r>
    </w:p>
    <w:p w14:paraId="5B36944F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Литература второй половины XIX века.</w:t>
      </w:r>
    </w:p>
    <w:p w14:paraId="57E48373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И. С. Тургенев.</w:t>
      </w: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Рассказы из цикла «Записки охотника» </w:t>
      </w:r>
      <w:proofErr w:type="gramStart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‌(</w:t>
      </w:r>
      <w:proofErr w:type="gramEnd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 xml:space="preserve">два по выбору). Например, «Бирюк», «Хорь и </w:t>
      </w:r>
      <w:proofErr w:type="spellStart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Калиныч</w:t>
      </w:r>
      <w:proofErr w:type="spellEnd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» и др.‌‌</w:t>
      </w: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Стихотворения в прозе, </w:t>
      </w:r>
      <w:proofErr w:type="gramStart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‌например</w:t>
      </w:r>
      <w:proofErr w:type="gramEnd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, «Русский язык», «Воробей» и др.‌‌</w:t>
      </w:r>
    </w:p>
    <w:p w14:paraId="7493AA11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Л. Н. Толстой. </w:t>
      </w: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Рассказ «После бала».</w:t>
      </w:r>
    </w:p>
    <w:p w14:paraId="5FF03F77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Н. А. Некрасов.</w:t>
      </w: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Стихотворения </w:t>
      </w:r>
      <w:proofErr w:type="gramStart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‌(</w:t>
      </w:r>
      <w:proofErr w:type="gramEnd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не менее двух). Например, «Размышления у парадного подъезда», «Железная дорога» и др.‌‌</w:t>
      </w:r>
    </w:p>
    <w:p w14:paraId="1EBFAAA6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Поэзия второй половины XIX века.</w:t>
      </w: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‌Ф. И. Тютчев, А. А. Фет, А. К. Толстой и др. (не менее двух стихотворений по выбору</w:t>
      </w:r>
      <w:proofErr w:type="gramStart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).‌</w:t>
      </w:r>
      <w:proofErr w:type="gramEnd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‌</w:t>
      </w:r>
    </w:p>
    <w:p w14:paraId="3A0263CB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М. Е. Салтыков-Щедрин. </w:t>
      </w: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Сказки </w:t>
      </w:r>
      <w:proofErr w:type="gramStart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‌(</w:t>
      </w:r>
      <w:proofErr w:type="gramEnd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 xml:space="preserve">две по выбору). Например, «Повесть о том, как один мужик двух генералов прокормил», «Дикий помещик», «Премудрый </w:t>
      </w:r>
      <w:proofErr w:type="spellStart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пискарь</w:t>
      </w:r>
      <w:proofErr w:type="spellEnd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» и др.‌‌</w:t>
      </w:r>
    </w:p>
    <w:p w14:paraId="08BB3326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Произведения отечественных и зарубежных писателей на историческую тем</w:t>
      </w: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у </w:t>
      </w:r>
      <w:proofErr w:type="gramStart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‌(</w:t>
      </w:r>
      <w:proofErr w:type="gramEnd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не менее двух). Например, А. К. Толстого, Р. </w:t>
      </w:r>
      <w:proofErr w:type="spellStart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Сабатини</w:t>
      </w:r>
      <w:proofErr w:type="spellEnd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, Ф. </w:t>
      </w:r>
      <w:proofErr w:type="gramStart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Купера.‌</w:t>
      </w:r>
      <w:proofErr w:type="gramEnd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‌</w:t>
      </w:r>
    </w:p>
    <w:p w14:paraId="10A5E876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br/>
      </w:r>
    </w:p>
    <w:p w14:paraId="47D3BE6C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Литература конца XIX – начала XX века.</w:t>
      </w:r>
    </w:p>
    <w:p w14:paraId="213D20FC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А. П. Чехов.</w:t>
      </w: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Рассказы </w:t>
      </w:r>
      <w:proofErr w:type="gramStart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‌(</w:t>
      </w:r>
      <w:proofErr w:type="gramEnd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один по выбору). Например, «Тоска», «Злоумышленник» и др.‌‌</w:t>
      </w:r>
    </w:p>
    <w:p w14:paraId="41271EAA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М. Горький. </w:t>
      </w: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Ранние рассказы </w:t>
      </w:r>
      <w:proofErr w:type="gramStart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‌(</w:t>
      </w:r>
      <w:proofErr w:type="gramEnd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одно произведение по выбору). Например, «Старуха Изергиль» (легенда о Данко), «</w:t>
      </w:r>
      <w:proofErr w:type="spellStart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Челкаш</w:t>
      </w:r>
      <w:proofErr w:type="spellEnd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» и др.‌‌</w:t>
      </w:r>
    </w:p>
    <w:p w14:paraId="14D045AA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Сатирические произведения отечественных и зарубежных писателей </w:t>
      </w:r>
      <w:proofErr w:type="gramStart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‌(</w:t>
      </w:r>
      <w:proofErr w:type="gramEnd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 xml:space="preserve">не менее двух). Например, М. М. Зощенко, А. Т. Аверченко, Н. Тэффи, О. Генри, Я. </w:t>
      </w:r>
      <w:proofErr w:type="gramStart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Гашека.‌</w:t>
      </w:r>
      <w:proofErr w:type="gramEnd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‌</w:t>
      </w:r>
    </w:p>
    <w:p w14:paraId="150D3F6F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br/>
      </w:r>
    </w:p>
    <w:p w14:paraId="38475366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Литература первой половины XX века.</w:t>
      </w:r>
    </w:p>
    <w:p w14:paraId="2357543C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А. С. Грин.</w:t>
      </w: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Повести и рассказы </w:t>
      </w:r>
      <w:proofErr w:type="gramStart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‌(</w:t>
      </w:r>
      <w:proofErr w:type="gramEnd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одно произведение по выбору). Например, «Алые паруса», «Зелёная лампа» и др.‌‌</w:t>
      </w:r>
    </w:p>
    <w:p w14:paraId="68475604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lastRenderedPageBreak/>
        <w:t>Отечественная поэзия первой половины XX века.</w:t>
      </w: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Стихотворения на тему мечты и реальности </w:t>
      </w:r>
      <w:proofErr w:type="gramStart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‌(</w:t>
      </w:r>
      <w:proofErr w:type="gramEnd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два-три по выбору). Например, стихотворения А. А. Блока, Н. С. Гумилёва, М. И. Цветаевой и др.‌‌</w:t>
      </w:r>
    </w:p>
    <w:p w14:paraId="13BBB797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В. В. Маяковский.</w:t>
      </w: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Стихотворения </w:t>
      </w:r>
      <w:proofErr w:type="gramStart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‌(</w:t>
      </w:r>
      <w:proofErr w:type="gramEnd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одно по выбору). Например, «Необычайное приключение, бывшее с Владимиром Маяковским летом на даче», «Хорошее отношение к лошадям» и др.‌‌</w:t>
      </w:r>
    </w:p>
    <w:p w14:paraId="237ED10E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М.А. Шолохов</w:t>
      </w: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«Донские рассказы» </w:t>
      </w:r>
      <w:proofErr w:type="gramStart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‌(</w:t>
      </w:r>
      <w:proofErr w:type="gramEnd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один по выбору). Например, «Родинка», «Чужая кровь» и др.‌‌</w:t>
      </w:r>
    </w:p>
    <w:p w14:paraId="5326DE93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А. П. Платонов. </w:t>
      </w: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Рассказы </w:t>
      </w:r>
      <w:proofErr w:type="gramStart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‌(</w:t>
      </w:r>
      <w:proofErr w:type="gramEnd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один по выбору). Например, «Юшка», «Неизвестный цветок» и др.‌‌</w:t>
      </w:r>
    </w:p>
    <w:p w14:paraId="15359B1A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br/>
      </w:r>
    </w:p>
    <w:p w14:paraId="448BE4ED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Литература второй половины XX века.</w:t>
      </w:r>
    </w:p>
    <w:p w14:paraId="45DA1F94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В. М. Шукшин. </w:t>
      </w: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Рассказы </w:t>
      </w:r>
      <w:proofErr w:type="gramStart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‌(</w:t>
      </w:r>
      <w:proofErr w:type="gramEnd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один по выбору). Например, «Чудик», «Стенька Разин», «Критики» и др.‌‌</w:t>
      </w:r>
    </w:p>
    <w:p w14:paraId="5BFA558B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Стихотворения отечественных поэтов XX–XXI веков </w:t>
      </w:r>
      <w:proofErr w:type="gramStart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‌(</w:t>
      </w:r>
      <w:proofErr w:type="gramEnd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 менее четырёх стихотворений двух поэтов). Например, стихотворения М. И. Цветаевой, Е. А. Евтушенко, Б. А. Ахмадулиной, Ю. Д. Левитанского и др.‌‌</w:t>
      </w:r>
    </w:p>
    <w:p w14:paraId="2DB09B1A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Произведения отечественных прозаиков второй половины XX – начала XXI века </w:t>
      </w:r>
      <w:proofErr w:type="gramStart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‌(</w:t>
      </w:r>
      <w:proofErr w:type="gramEnd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не менее двух). Например, произведения Ф. А. Абрамова, В. П. Астафьева, В. И. Белова, Ф. А. Искандера и др.‌‌</w:t>
      </w:r>
    </w:p>
    <w:p w14:paraId="6B3AF39C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Тема взаимоотношения поколений, становления человека, выбора им жизненного пути</w:t>
      </w: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proofErr w:type="gramStart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‌(</w:t>
      </w:r>
      <w:proofErr w:type="gramEnd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 xml:space="preserve">не менее двух произведений современных отечественных и зарубежных писателей). Например, Л. Л. Волкова. «Всем выйти из кадра», Т. В. Михеева. «Лёгкие горы», У. Старк. «Умеешь ли ты свистеть, </w:t>
      </w:r>
      <w:proofErr w:type="spellStart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Йоханна</w:t>
      </w:r>
      <w:proofErr w:type="spellEnd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?» и др.‌‌</w:t>
      </w:r>
    </w:p>
    <w:p w14:paraId="4FA0863B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br/>
      </w:r>
    </w:p>
    <w:p w14:paraId="5C4A6843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Зарубежная литература.</w:t>
      </w:r>
    </w:p>
    <w:p w14:paraId="2D8EC295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М. де Сервантес Сааведра.</w:t>
      </w: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Роман «Хитроумный идальго Дон Кихот Ламанчский» </w:t>
      </w:r>
      <w:proofErr w:type="gramStart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‌(</w:t>
      </w:r>
      <w:proofErr w:type="gramEnd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главы по выбору).‌‌</w:t>
      </w:r>
    </w:p>
    <w:p w14:paraId="58CBABB7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Зарубежная новеллистика </w:t>
      </w:r>
      <w:proofErr w:type="gramStart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‌(</w:t>
      </w:r>
      <w:proofErr w:type="gramEnd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одно-два произведения по выбору). Например, П. Мериме. «Маттео Фальконе»; О. Генри. «Дары волхвов», «Последний лист</w:t>
      </w:r>
      <w:proofErr w:type="gramStart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».‌</w:t>
      </w:r>
      <w:proofErr w:type="gramEnd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00"/>
          <w:lang w:eastAsia="ru-RU"/>
        </w:rPr>
        <w:t>‌</w:t>
      </w:r>
    </w:p>
    <w:p w14:paraId="1887604D" w14:textId="77777777" w:rsidR="00062E9A" w:rsidRPr="00062E9A" w:rsidRDefault="00062E9A" w:rsidP="00062E9A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lastRenderedPageBreak/>
        <w:t>А. де Сент Экзюпери.</w:t>
      </w: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Повесть-сказка «Маленький принц».</w:t>
      </w:r>
    </w:p>
    <w:p w14:paraId="67300555" w14:textId="7B2E03EB" w:rsidR="00062E9A" w:rsidRPr="00062E9A" w:rsidRDefault="00062E9A" w:rsidP="00826D78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br/>
      </w:r>
    </w:p>
    <w:p w14:paraId="384982C5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ПЛАНИРУЕМЫЕ ОБРАЗОВАТЕЛЬНЫЕ РЕЗУЛЬТАТЫ</w:t>
      </w:r>
    </w:p>
    <w:p w14:paraId="772A80D3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349D26DF" w14:textId="77777777" w:rsidR="00062E9A" w:rsidRPr="00062E9A" w:rsidRDefault="00062E9A" w:rsidP="00062E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14:paraId="0BE91B8C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08D277DE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ЛИЧНОСТНЫЕ РЕЗУЛЬТАТЫ</w:t>
      </w:r>
    </w:p>
    <w:p w14:paraId="0D4D475C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68B74160" w14:textId="77777777" w:rsidR="00062E9A" w:rsidRPr="00062E9A" w:rsidRDefault="00062E9A" w:rsidP="00062E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5953FF7A" w14:textId="77777777" w:rsidR="00062E9A" w:rsidRPr="00062E9A" w:rsidRDefault="00062E9A" w:rsidP="00062E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14:paraId="067CD1FA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7D901173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Гражданского воспитания:</w:t>
      </w:r>
    </w:p>
    <w:p w14:paraId="1AFA5A5F" w14:textId="77777777" w:rsidR="00062E9A" w:rsidRPr="00062E9A" w:rsidRDefault="00062E9A" w:rsidP="00062E9A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людей; </w:t>
      </w:r>
    </w:p>
    <w:p w14:paraId="1169B014" w14:textId="77777777" w:rsidR="00062E9A" w:rsidRPr="00062E9A" w:rsidRDefault="00062E9A" w:rsidP="00062E9A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14:paraId="1E94A045" w14:textId="77777777" w:rsidR="00062E9A" w:rsidRPr="00062E9A" w:rsidRDefault="00062E9A" w:rsidP="00062E9A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неприятие любых форм экстремизма, дискриминации;</w:t>
      </w:r>
    </w:p>
    <w:p w14:paraId="46D548F7" w14:textId="77777777" w:rsidR="00062E9A" w:rsidRPr="00062E9A" w:rsidRDefault="00062E9A" w:rsidP="00062E9A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понимание роли различных социальных институтов в жизни человека;</w:t>
      </w:r>
    </w:p>
    <w:p w14:paraId="7F5CF3A8" w14:textId="77777777" w:rsidR="00062E9A" w:rsidRPr="00062E9A" w:rsidRDefault="00062E9A" w:rsidP="00062E9A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14:paraId="2BFC829F" w14:textId="77777777" w:rsidR="00062E9A" w:rsidRPr="00062E9A" w:rsidRDefault="00062E9A" w:rsidP="00062E9A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представление о способах противодействия коррупции;</w:t>
      </w:r>
    </w:p>
    <w:p w14:paraId="112BDAB7" w14:textId="77777777" w:rsidR="00062E9A" w:rsidRPr="00062E9A" w:rsidRDefault="00062E9A" w:rsidP="00062E9A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14:paraId="5A7266DC" w14:textId="77777777" w:rsidR="00062E9A" w:rsidRPr="00062E9A" w:rsidRDefault="00062E9A" w:rsidP="00062E9A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активное участие в школьном самоуправлении;</w:t>
      </w:r>
    </w:p>
    <w:p w14:paraId="71E0F197" w14:textId="77777777" w:rsidR="00062E9A" w:rsidRPr="00062E9A" w:rsidRDefault="00062E9A" w:rsidP="00062E9A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готовность к участию в гуманитарной деятельности (</w:t>
      </w:r>
      <w:proofErr w:type="spellStart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волонтерство</w:t>
      </w:r>
      <w:proofErr w:type="spellEnd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 помощь людям, нуждающимся в ней).</w:t>
      </w:r>
    </w:p>
    <w:p w14:paraId="5DA12EBB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br/>
      </w:r>
    </w:p>
    <w:p w14:paraId="0B8AA5F6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Патриотического воспитания:</w:t>
      </w:r>
    </w:p>
    <w:p w14:paraId="610D82AA" w14:textId="77777777" w:rsidR="00062E9A" w:rsidRPr="00062E9A" w:rsidRDefault="00062E9A" w:rsidP="00062E9A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14:paraId="5E5AABB7" w14:textId="77777777" w:rsidR="00062E9A" w:rsidRPr="00062E9A" w:rsidRDefault="00062E9A" w:rsidP="00062E9A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14:paraId="577A8444" w14:textId="77777777" w:rsidR="00062E9A" w:rsidRPr="00062E9A" w:rsidRDefault="00062E9A" w:rsidP="00062E9A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14:paraId="1230F70D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7B827919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Духовно-нравственного воспитания:</w:t>
      </w:r>
    </w:p>
    <w:p w14:paraId="576CA9F1" w14:textId="77777777" w:rsidR="00062E9A" w:rsidRPr="00062E9A" w:rsidRDefault="00062E9A" w:rsidP="00062E9A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14:paraId="7EC0781C" w14:textId="77777777" w:rsidR="00062E9A" w:rsidRPr="00062E9A" w:rsidRDefault="00062E9A" w:rsidP="00062E9A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14:paraId="38CCCA26" w14:textId="77777777" w:rsidR="00062E9A" w:rsidRPr="00062E9A" w:rsidRDefault="00062E9A" w:rsidP="00062E9A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14:paraId="2373F6F0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32D51494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Эстетического воспитания:</w:t>
      </w:r>
    </w:p>
    <w:p w14:paraId="33833EDE" w14:textId="77777777" w:rsidR="00062E9A" w:rsidRPr="00062E9A" w:rsidRDefault="00062E9A" w:rsidP="00062E9A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14:paraId="4D0FA0F7" w14:textId="77777777" w:rsidR="00062E9A" w:rsidRPr="00062E9A" w:rsidRDefault="00062E9A" w:rsidP="00062E9A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важности художественной литературы и культуры как средства коммуникации и самовыражения;</w:t>
      </w:r>
    </w:p>
    <w:p w14:paraId="6B9F0728" w14:textId="77777777" w:rsidR="00062E9A" w:rsidRPr="00062E9A" w:rsidRDefault="00062E9A" w:rsidP="00062E9A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понимание ценности отечественного и мирового искусства, роли этнических культурных традиций и народного творчества; </w:t>
      </w:r>
    </w:p>
    <w:p w14:paraId="4EE28B28" w14:textId="77777777" w:rsidR="00062E9A" w:rsidRPr="00062E9A" w:rsidRDefault="00062E9A" w:rsidP="00062E9A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стремление к самовыражению в разных видах искусства.</w:t>
      </w:r>
    </w:p>
    <w:p w14:paraId="640160A9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23E61926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14:paraId="4D5F93E8" w14:textId="77777777" w:rsidR="00062E9A" w:rsidRPr="00062E9A" w:rsidRDefault="00062E9A" w:rsidP="00062E9A">
      <w:pPr>
        <w:numPr>
          <w:ilvl w:val="0"/>
          <w:numId w:val="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ценности жизни с опорой на собственный жизненный и читательский опыт; </w:t>
      </w:r>
    </w:p>
    <w:p w14:paraId="66BA0199" w14:textId="77777777" w:rsidR="00062E9A" w:rsidRPr="00062E9A" w:rsidRDefault="00062E9A" w:rsidP="00062E9A">
      <w:pPr>
        <w:numPr>
          <w:ilvl w:val="0"/>
          <w:numId w:val="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 </w:t>
      </w:r>
    </w:p>
    <w:p w14:paraId="08DC2E04" w14:textId="77777777" w:rsidR="00062E9A" w:rsidRPr="00062E9A" w:rsidRDefault="00062E9A" w:rsidP="00062E9A">
      <w:pPr>
        <w:numPr>
          <w:ilvl w:val="0"/>
          <w:numId w:val="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 </w:t>
      </w:r>
    </w:p>
    <w:p w14:paraId="01DE045B" w14:textId="77777777" w:rsidR="00062E9A" w:rsidRPr="00062E9A" w:rsidRDefault="00062E9A" w:rsidP="00062E9A">
      <w:pPr>
        <w:numPr>
          <w:ilvl w:val="0"/>
          <w:numId w:val="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3D59D3AD" w14:textId="77777777" w:rsidR="00062E9A" w:rsidRPr="00062E9A" w:rsidRDefault="00062E9A" w:rsidP="00062E9A">
      <w:pPr>
        <w:numPr>
          <w:ilvl w:val="0"/>
          <w:numId w:val="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принимать себя и других, не осуждая;</w:t>
      </w:r>
    </w:p>
    <w:p w14:paraId="3A1A6BAB" w14:textId="77777777" w:rsidR="00062E9A" w:rsidRPr="00062E9A" w:rsidRDefault="00062E9A" w:rsidP="00062E9A">
      <w:pPr>
        <w:numPr>
          <w:ilvl w:val="0"/>
          <w:numId w:val="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14:paraId="22A1451B" w14:textId="77777777" w:rsidR="00062E9A" w:rsidRPr="00062E9A" w:rsidRDefault="00062E9A" w:rsidP="00062E9A">
      <w:pPr>
        <w:numPr>
          <w:ilvl w:val="0"/>
          <w:numId w:val="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управлять собственным эмоциональным состоянием;</w:t>
      </w:r>
    </w:p>
    <w:p w14:paraId="1FE4E950" w14:textId="77777777" w:rsidR="00062E9A" w:rsidRPr="00062E9A" w:rsidRDefault="00062E9A" w:rsidP="00062E9A">
      <w:pPr>
        <w:numPr>
          <w:ilvl w:val="0"/>
          <w:numId w:val="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14:paraId="2BD76700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019722AD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Трудового воспитания:</w:t>
      </w:r>
    </w:p>
    <w:p w14:paraId="1E19F8C1" w14:textId="77777777" w:rsidR="00062E9A" w:rsidRPr="00062E9A" w:rsidRDefault="00062E9A" w:rsidP="00062E9A">
      <w:pPr>
        <w:numPr>
          <w:ilvl w:val="0"/>
          <w:numId w:val="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 </w:t>
      </w:r>
    </w:p>
    <w:p w14:paraId="6568B68A" w14:textId="77777777" w:rsidR="00062E9A" w:rsidRPr="00062E9A" w:rsidRDefault="00062E9A" w:rsidP="00062E9A">
      <w:pPr>
        <w:numPr>
          <w:ilvl w:val="0"/>
          <w:numId w:val="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 </w:t>
      </w:r>
    </w:p>
    <w:p w14:paraId="7D2FBAD6" w14:textId="77777777" w:rsidR="00062E9A" w:rsidRPr="00062E9A" w:rsidRDefault="00062E9A" w:rsidP="00062E9A">
      <w:pPr>
        <w:numPr>
          <w:ilvl w:val="0"/>
          <w:numId w:val="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 </w:t>
      </w:r>
    </w:p>
    <w:p w14:paraId="2B1F9F13" w14:textId="77777777" w:rsidR="00062E9A" w:rsidRPr="00062E9A" w:rsidRDefault="00062E9A" w:rsidP="00062E9A">
      <w:pPr>
        <w:numPr>
          <w:ilvl w:val="0"/>
          <w:numId w:val="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готовность адаптироваться в профессиональной среде; </w:t>
      </w:r>
    </w:p>
    <w:p w14:paraId="77267524" w14:textId="77777777" w:rsidR="00062E9A" w:rsidRPr="00062E9A" w:rsidRDefault="00062E9A" w:rsidP="00062E9A">
      <w:pPr>
        <w:numPr>
          <w:ilvl w:val="0"/>
          <w:numId w:val="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уважение к труду и результатам трудовой деятельности, в том числе при изучении произведений русского фольклора и литературы; </w:t>
      </w:r>
    </w:p>
    <w:p w14:paraId="1968CCBC" w14:textId="77777777" w:rsidR="00062E9A" w:rsidRPr="00062E9A" w:rsidRDefault="00062E9A" w:rsidP="00062E9A">
      <w:pPr>
        <w:numPr>
          <w:ilvl w:val="0"/>
          <w:numId w:val="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14:paraId="6482F613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0F27366F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Экологического воспитания:</w:t>
      </w:r>
    </w:p>
    <w:p w14:paraId="6E5FF9A4" w14:textId="77777777" w:rsidR="00062E9A" w:rsidRPr="00062E9A" w:rsidRDefault="00062E9A" w:rsidP="00062E9A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 </w:t>
      </w:r>
    </w:p>
    <w:p w14:paraId="72F9070E" w14:textId="77777777" w:rsidR="00062E9A" w:rsidRPr="00062E9A" w:rsidRDefault="00062E9A" w:rsidP="00062E9A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решения; </w:t>
      </w:r>
    </w:p>
    <w:p w14:paraId="5690954D" w14:textId="77777777" w:rsidR="00062E9A" w:rsidRPr="00062E9A" w:rsidRDefault="00062E9A" w:rsidP="00062E9A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 </w:t>
      </w:r>
    </w:p>
    <w:p w14:paraId="03BC9680" w14:textId="77777777" w:rsidR="00062E9A" w:rsidRPr="00062E9A" w:rsidRDefault="00062E9A" w:rsidP="00062E9A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своей роли как гражданина и потребителя в условиях взаимосвязи природной, технологической и социальной сред; </w:t>
      </w:r>
    </w:p>
    <w:p w14:paraId="74E652B6" w14:textId="77777777" w:rsidR="00062E9A" w:rsidRPr="00062E9A" w:rsidRDefault="00062E9A" w:rsidP="00062E9A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готовность к участию в практической деятельности экологической направленности.</w:t>
      </w:r>
    </w:p>
    <w:p w14:paraId="43000262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72684396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Ценности научного познания:</w:t>
      </w:r>
    </w:p>
    <w:p w14:paraId="24F5D777" w14:textId="77777777" w:rsidR="00062E9A" w:rsidRPr="00062E9A" w:rsidRDefault="00062E9A" w:rsidP="00062E9A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 </w:t>
      </w:r>
    </w:p>
    <w:p w14:paraId="0657C162" w14:textId="77777777" w:rsidR="00062E9A" w:rsidRPr="00062E9A" w:rsidRDefault="00062E9A" w:rsidP="00062E9A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овладение языковой и читательской культурой как средством познания мира; </w:t>
      </w:r>
    </w:p>
    <w:p w14:paraId="6FA27536" w14:textId="77777777" w:rsidR="00062E9A" w:rsidRPr="00062E9A" w:rsidRDefault="00062E9A" w:rsidP="00062E9A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овладение основными навыками исследовательской деятельности с учётом специфики школьного литературного образования; </w:t>
      </w:r>
    </w:p>
    <w:p w14:paraId="467783B1" w14:textId="77777777" w:rsidR="00062E9A" w:rsidRPr="00062E9A" w:rsidRDefault="00062E9A" w:rsidP="00062E9A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14:paraId="7203E681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1AAECE77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14:paraId="3F33586A" w14:textId="77777777" w:rsidR="00062E9A" w:rsidRPr="00062E9A" w:rsidRDefault="00062E9A" w:rsidP="00062E9A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 </w:t>
      </w:r>
    </w:p>
    <w:p w14:paraId="2FD3A24A" w14:textId="77777777" w:rsidR="00062E9A" w:rsidRPr="00062E9A" w:rsidRDefault="00062E9A" w:rsidP="00062E9A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и оценка социальных ролей персонажей литературных произведений;</w:t>
      </w:r>
    </w:p>
    <w:p w14:paraId="6505CB2B" w14:textId="77777777" w:rsidR="00062E9A" w:rsidRPr="00062E9A" w:rsidRDefault="00062E9A" w:rsidP="00062E9A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потребность во взаимодействии в условиях неопределённости, открытость опыту и знаниям других; </w:t>
      </w:r>
    </w:p>
    <w:p w14:paraId="2A502C1B" w14:textId="77777777" w:rsidR="00062E9A" w:rsidRPr="00062E9A" w:rsidRDefault="00062E9A" w:rsidP="00062E9A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 </w:t>
      </w:r>
    </w:p>
    <w:p w14:paraId="60B8C878" w14:textId="77777777" w:rsidR="00062E9A" w:rsidRPr="00062E9A" w:rsidRDefault="00062E9A" w:rsidP="00062E9A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 </w:t>
      </w:r>
    </w:p>
    <w:p w14:paraId="2BEF9A6E" w14:textId="77777777" w:rsidR="00062E9A" w:rsidRPr="00062E9A" w:rsidRDefault="00062E9A" w:rsidP="00062E9A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оперировать основными понятиями, терминами и представлениями в области концепции устойчивого развития; </w:t>
      </w:r>
    </w:p>
    <w:p w14:paraId="22044AF3" w14:textId="77777777" w:rsidR="00062E9A" w:rsidRPr="00062E9A" w:rsidRDefault="00062E9A" w:rsidP="00062E9A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анализировать и выявлять взаимосвязи природы, общества и экономики; </w:t>
      </w:r>
    </w:p>
    <w:p w14:paraId="19BC0FB7" w14:textId="77777777" w:rsidR="00062E9A" w:rsidRPr="00062E9A" w:rsidRDefault="00062E9A" w:rsidP="00062E9A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14:paraId="5EB3A53D" w14:textId="77777777" w:rsidR="00062E9A" w:rsidRPr="00062E9A" w:rsidRDefault="00062E9A" w:rsidP="00062E9A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способность осознавать стрессовую ситуацию, оценивать происходящие изменения и их последствия, опираясь на жизненный и читательский опыт; </w:t>
      </w:r>
    </w:p>
    <w:p w14:paraId="2CD6F31F" w14:textId="77777777" w:rsidR="00062E9A" w:rsidRPr="00062E9A" w:rsidRDefault="00062E9A" w:rsidP="00062E9A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воспринимать стрессовую ситуацию как вызов, требующий контрмер; </w:t>
      </w:r>
    </w:p>
    <w:p w14:paraId="4D39BD8F" w14:textId="77777777" w:rsidR="00062E9A" w:rsidRPr="00062E9A" w:rsidRDefault="00062E9A" w:rsidP="00062E9A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ситуацию стресса, корректировать принимаемые решения и действия; </w:t>
      </w:r>
    </w:p>
    <w:p w14:paraId="3B29F3DC" w14:textId="77777777" w:rsidR="00062E9A" w:rsidRPr="00062E9A" w:rsidRDefault="00062E9A" w:rsidP="00062E9A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формулировать и оценивать риски и последствия, формировать опыт, уметь находить позитивное в произошедшей ситуации; </w:t>
      </w:r>
    </w:p>
    <w:p w14:paraId="537D21C0" w14:textId="77777777" w:rsidR="00062E9A" w:rsidRPr="00062E9A" w:rsidRDefault="00062E9A" w:rsidP="00062E9A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быть готовым действовать в отсутствии гарантий успеха.</w:t>
      </w:r>
    </w:p>
    <w:p w14:paraId="0284B2FF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37D397DC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МЕТАПРЕДМЕТНЫЕ РЕЗУЛЬТАТЫ</w:t>
      </w:r>
    </w:p>
    <w:p w14:paraId="4B75A7BE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7BB1062D" w14:textId="77777777" w:rsidR="00062E9A" w:rsidRPr="00062E9A" w:rsidRDefault="00062E9A" w:rsidP="00062E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концу обучения у обучающегося формируются следующие универсальные учебные действия.</w:t>
      </w:r>
    </w:p>
    <w:p w14:paraId="5146EA9A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28A2F255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Универсальные учебные познавательные действия:</w:t>
      </w:r>
    </w:p>
    <w:p w14:paraId="0E377F4C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021B46FA" w14:textId="77777777" w:rsidR="00062E9A" w:rsidRPr="00062E9A" w:rsidRDefault="00062E9A" w:rsidP="00062E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1) Базовые логические действия:</w:t>
      </w:r>
    </w:p>
    <w:p w14:paraId="6B7E996B" w14:textId="77777777" w:rsidR="00062E9A" w:rsidRPr="00062E9A" w:rsidRDefault="00062E9A" w:rsidP="00062E9A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14:paraId="72D08B57" w14:textId="77777777" w:rsidR="00062E9A" w:rsidRPr="00062E9A" w:rsidRDefault="00062E9A" w:rsidP="00062E9A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14:paraId="457E87E9" w14:textId="77777777" w:rsidR="00062E9A" w:rsidRPr="00062E9A" w:rsidRDefault="00062E9A" w:rsidP="00062E9A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14:paraId="2230C080" w14:textId="77777777" w:rsidR="00062E9A" w:rsidRPr="00062E9A" w:rsidRDefault="00062E9A" w:rsidP="00062E9A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предлагать критерии для выявления закономерностей и противоречий с учётом учебной задачи;</w:t>
      </w:r>
    </w:p>
    <w:p w14:paraId="4355B396" w14:textId="77777777" w:rsidR="00062E9A" w:rsidRPr="00062E9A" w:rsidRDefault="00062E9A" w:rsidP="00062E9A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дефициты информации, данных, необходимых для решения поставленной учебной задачи;</w:t>
      </w:r>
    </w:p>
    <w:p w14:paraId="49D7471A" w14:textId="77777777" w:rsidR="00062E9A" w:rsidRPr="00062E9A" w:rsidRDefault="00062E9A" w:rsidP="00062E9A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причинно-следственные связи при изучении литературных явлений и процессов;</w:t>
      </w:r>
    </w:p>
    <w:p w14:paraId="62CF8078" w14:textId="77777777" w:rsidR="00062E9A" w:rsidRPr="00062E9A" w:rsidRDefault="00062E9A" w:rsidP="00062E9A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делать выводы с использованием дедуктивных и индуктивных умозаключений, умозаключений по аналогии;</w:t>
      </w:r>
    </w:p>
    <w:p w14:paraId="4D805522" w14:textId="77777777" w:rsidR="00062E9A" w:rsidRPr="00062E9A" w:rsidRDefault="00062E9A" w:rsidP="00062E9A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формулировать гипотезы об их взаимосвязях;</w:t>
      </w:r>
    </w:p>
    <w:p w14:paraId="4F4ED583" w14:textId="77777777" w:rsidR="00062E9A" w:rsidRPr="00062E9A" w:rsidRDefault="00062E9A" w:rsidP="00062E9A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14:paraId="1E61EC77" w14:textId="77777777" w:rsidR="00062E9A" w:rsidRPr="00062E9A" w:rsidRDefault="00062E9A" w:rsidP="00062E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2DB95DF5" w14:textId="77777777" w:rsidR="00062E9A" w:rsidRPr="00062E9A" w:rsidRDefault="00062E9A" w:rsidP="00062E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2) Базовые исследовательские действия:</w:t>
      </w:r>
    </w:p>
    <w:p w14:paraId="3B5659D8" w14:textId="77777777" w:rsidR="00062E9A" w:rsidRPr="00062E9A" w:rsidRDefault="00062E9A" w:rsidP="00062E9A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7AC18523" w14:textId="77777777" w:rsidR="00062E9A" w:rsidRPr="00062E9A" w:rsidRDefault="00062E9A" w:rsidP="00062E9A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вопросы как исследовательский инструмент познания в литературном образовании;</w:t>
      </w:r>
    </w:p>
    <w:p w14:paraId="6D1D8F77" w14:textId="77777777" w:rsidR="00062E9A" w:rsidRPr="00062E9A" w:rsidRDefault="00062E9A" w:rsidP="00062E9A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14:paraId="2215BCE5" w14:textId="77777777" w:rsidR="00062E9A" w:rsidRPr="00062E9A" w:rsidRDefault="00062E9A" w:rsidP="00062E9A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14:paraId="36FC6FFD" w14:textId="77777777" w:rsidR="00062E9A" w:rsidRPr="00062E9A" w:rsidRDefault="00062E9A" w:rsidP="00062E9A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на применимость и достоверность информацию, полученную в ходе исследования (эксперимента);</w:t>
      </w:r>
    </w:p>
    <w:p w14:paraId="0D610BBD" w14:textId="77777777" w:rsidR="00062E9A" w:rsidRPr="00062E9A" w:rsidRDefault="00062E9A" w:rsidP="00062E9A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14:paraId="5F0C086E" w14:textId="77777777" w:rsidR="00062E9A" w:rsidRPr="00062E9A" w:rsidRDefault="00062E9A" w:rsidP="00062E9A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инструментами оценки достоверности полученных выводов и обобщений;</w:t>
      </w:r>
    </w:p>
    <w:p w14:paraId="6BAC5BB2" w14:textId="77777777" w:rsidR="00062E9A" w:rsidRPr="00062E9A" w:rsidRDefault="00062E9A" w:rsidP="00062E9A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14:paraId="4E469F8B" w14:textId="77777777" w:rsidR="00062E9A" w:rsidRPr="00062E9A" w:rsidRDefault="00062E9A" w:rsidP="00062E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06637649" w14:textId="77777777" w:rsidR="00062E9A" w:rsidRPr="00062E9A" w:rsidRDefault="00062E9A" w:rsidP="00062E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3) Работа с информацией:</w:t>
      </w:r>
    </w:p>
    <w:p w14:paraId="30BD7961" w14:textId="77777777" w:rsidR="00062E9A" w:rsidRPr="00062E9A" w:rsidRDefault="00062E9A" w:rsidP="00062E9A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14:paraId="6FE6542E" w14:textId="77777777" w:rsidR="00062E9A" w:rsidRPr="00062E9A" w:rsidRDefault="00062E9A" w:rsidP="00062E9A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14:paraId="72384FA9" w14:textId="77777777" w:rsidR="00062E9A" w:rsidRPr="00062E9A" w:rsidRDefault="00062E9A" w:rsidP="00062E9A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7554F669" w14:textId="77777777" w:rsidR="00062E9A" w:rsidRPr="00062E9A" w:rsidRDefault="00062E9A" w:rsidP="00062E9A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14:paraId="577E0943" w14:textId="77777777" w:rsidR="00062E9A" w:rsidRPr="00062E9A" w:rsidRDefault="00062E9A" w:rsidP="00062E9A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14:paraId="19363791" w14:textId="77777777" w:rsidR="00062E9A" w:rsidRPr="00062E9A" w:rsidRDefault="00062E9A" w:rsidP="00062E9A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эффективно запоминать и систематизировать эту информацию.</w:t>
      </w:r>
    </w:p>
    <w:p w14:paraId="4FFE828D" w14:textId="77777777" w:rsidR="00062E9A" w:rsidRPr="00062E9A" w:rsidRDefault="00062E9A" w:rsidP="00062E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71E342FF" w14:textId="77777777" w:rsidR="00062E9A" w:rsidRPr="00062E9A" w:rsidRDefault="00062E9A" w:rsidP="00062E9A">
      <w:pPr>
        <w:shd w:val="clear" w:color="auto" w:fill="FFFFFF"/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Универсальные учебные коммуникативные действия:</w:t>
      </w:r>
    </w:p>
    <w:p w14:paraId="368E206E" w14:textId="77777777" w:rsidR="00062E9A" w:rsidRPr="00062E9A" w:rsidRDefault="00062E9A" w:rsidP="00062E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14:paraId="057EF61B" w14:textId="77777777" w:rsidR="00062E9A" w:rsidRPr="00062E9A" w:rsidRDefault="00062E9A" w:rsidP="00062E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1) Общение:</w:t>
      </w:r>
    </w:p>
    <w:p w14:paraId="72B40AA0" w14:textId="77777777" w:rsidR="00062E9A" w:rsidRPr="00062E9A" w:rsidRDefault="00062E9A" w:rsidP="00062E9A">
      <w:pPr>
        <w:numPr>
          <w:ilvl w:val="0"/>
          <w:numId w:val="1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воспринимать и формулировать суждения, выражать эмоции в соответствии с условиями и целями общения;</w:t>
      </w:r>
    </w:p>
    <w:p w14:paraId="00088B66" w14:textId="77777777" w:rsidR="00062E9A" w:rsidRPr="00062E9A" w:rsidRDefault="00062E9A" w:rsidP="00062E9A">
      <w:pPr>
        <w:numPr>
          <w:ilvl w:val="0"/>
          <w:numId w:val="1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14:paraId="62D8717D" w14:textId="77777777" w:rsidR="00062E9A" w:rsidRPr="00062E9A" w:rsidRDefault="00062E9A" w:rsidP="00062E9A">
      <w:pPr>
        <w:numPr>
          <w:ilvl w:val="0"/>
          <w:numId w:val="1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выражать себя (свою точку зрения) в устных и письменных текстах;</w:t>
      </w:r>
    </w:p>
    <w:p w14:paraId="2486B369" w14:textId="77777777" w:rsidR="00062E9A" w:rsidRPr="00062E9A" w:rsidRDefault="00062E9A" w:rsidP="00062E9A">
      <w:pPr>
        <w:numPr>
          <w:ilvl w:val="0"/>
          <w:numId w:val="1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14:paraId="5E9D92F1" w14:textId="77777777" w:rsidR="00062E9A" w:rsidRPr="00062E9A" w:rsidRDefault="00062E9A" w:rsidP="00062E9A">
      <w:pPr>
        <w:numPr>
          <w:ilvl w:val="0"/>
          <w:numId w:val="1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14:paraId="5E1B128C" w14:textId="77777777" w:rsidR="00062E9A" w:rsidRPr="00062E9A" w:rsidRDefault="00062E9A" w:rsidP="00062E9A">
      <w:pPr>
        <w:numPr>
          <w:ilvl w:val="0"/>
          <w:numId w:val="1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4FA36D62" w14:textId="77777777" w:rsidR="00062E9A" w:rsidRPr="00062E9A" w:rsidRDefault="00062E9A" w:rsidP="00062E9A">
      <w:pPr>
        <w:numPr>
          <w:ilvl w:val="0"/>
          <w:numId w:val="1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14:paraId="4BA8315A" w14:textId="77777777" w:rsidR="00062E9A" w:rsidRPr="00062E9A" w:rsidRDefault="00062E9A" w:rsidP="00062E9A">
      <w:pPr>
        <w:numPr>
          <w:ilvl w:val="0"/>
          <w:numId w:val="1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0E7A20FD" w14:textId="77777777" w:rsidR="00062E9A" w:rsidRPr="00062E9A" w:rsidRDefault="00062E9A" w:rsidP="00062E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14:paraId="7E5054D6" w14:textId="77777777" w:rsidR="00062E9A" w:rsidRPr="00062E9A" w:rsidRDefault="00062E9A" w:rsidP="00062E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2) Совместная деятельность:</w:t>
      </w:r>
    </w:p>
    <w:p w14:paraId="6AD38828" w14:textId="77777777" w:rsidR="00062E9A" w:rsidRPr="00062E9A" w:rsidRDefault="00062E9A" w:rsidP="00062E9A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14:paraId="501B4E75" w14:textId="77777777" w:rsidR="00062E9A" w:rsidRPr="00062E9A" w:rsidRDefault="00062E9A" w:rsidP="00062E9A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429DB5F2" w14:textId="77777777" w:rsidR="00062E9A" w:rsidRPr="00062E9A" w:rsidRDefault="00062E9A" w:rsidP="00062E9A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обобщать мнения нескольких людей;</w:t>
      </w:r>
    </w:p>
    <w:p w14:paraId="3759DDC8" w14:textId="77777777" w:rsidR="00062E9A" w:rsidRPr="00062E9A" w:rsidRDefault="00062E9A" w:rsidP="00062E9A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14:paraId="0D9E0578" w14:textId="77777777" w:rsidR="00062E9A" w:rsidRPr="00062E9A" w:rsidRDefault="00062E9A" w:rsidP="00062E9A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14:paraId="02448ED6" w14:textId="77777777" w:rsidR="00062E9A" w:rsidRPr="00062E9A" w:rsidRDefault="00062E9A" w:rsidP="00062E9A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14:paraId="1B284ABC" w14:textId="77777777" w:rsidR="00062E9A" w:rsidRPr="00062E9A" w:rsidRDefault="00062E9A" w:rsidP="00062E9A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14:paraId="73C7E177" w14:textId="77777777" w:rsidR="00062E9A" w:rsidRPr="00062E9A" w:rsidRDefault="00062E9A" w:rsidP="00062E9A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56219AE6" w14:textId="77777777" w:rsidR="00062E9A" w:rsidRPr="00062E9A" w:rsidRDefault="00062E9A" w:rsidP="00062E9A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публично представлять результаты выполненного опыта (литературоведческого эксперимента, исследования, проекта); </w:t>
      </w:r>
    </w:p>
    <w:p w14:paraId="62404F61" w14:textId="77777777" w:rsidR="00062E9A" w:rsidRPr="00062E9A" w:rsidRDefault="00062E9A" w:rsidP="00062E9A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14:paraId="583236AC" w14:textId="77777777" w:rsidR="00062E9A" w:rsidRPr="00062E9A" w:rsidRDefault="00062E9A" w:rsidP="00062E9A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участниками взаимодействия на литературных занятиях;</w:t>
      </w:r>
    </w:p>
    <w:p w14:paraId="196836AF" w14:textId="77777777" w:rsidR="00062E9A" w:rsidRPr="00062E9A" w:rsidRDefault="00062E9A" w:rsidP="00062E9A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4E069504" w14:textId="77777777" w:rsidR="00062E9A" w:rsidRPr="00062E9A" w:rsidRDefault="00062E9A" w:rsidP="00062E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6D8F9231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Универсальные учебные регулятивные действия:</w:t>
      </w:r>
    </w:p>
    <w:p w14:paraId="37E8568A" w14:textId="77777777" w:rsidR="00062E9A" w:rsidRPr="00062E9A" w:rsidRDefault="00062E9A" w:rsidP="00062E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14:paraId="674CC5F8" w14:textId="77777777" w:rsidR="00062E9A" w:rsidRPr="00062E9A" w:rsidRDefault="00062E9A" w:rsidP="00062E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1) Самоорганизация:</w:t>
      </w:r>
    </w:p>
    <w:p w14:paraId="0753B322" w14:textId="77777777" w:rsidR="00062E9A" w:rsidRPr="00062E9A" w:rsidRDefault="00062E9A" w:rsidP="00062E9A">
      <w:pPr>
        <w:numPr>
          <w:ilvl w:val="0"/>
          <w:numId w:val="1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14:paraId="310BD261" w14:textId="77777777" w:rsidR="00062E9A" w:rsidRPr="00062E9A" w:rsidRDefault="00062E9A" w:rsidP="00062E9A">
      <w:pPr>
        <w:numPr>
          <w:ilvl w:val="0"/>
          <w:numId w:val="1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14:paraId="2D92A177" w14:textId="77777777" w:rsidR="00062E9A" w:rsidRPr="00062E9A" w:rsidRDefault="00062E9A" w:rsidP="00062E9A">
      <w:pPr>
        <w:numPr>
          <w:ilvl w:val="0"/>
          <w:numId w:val="1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6D491DFB" w14:textId="77777777" w:rsidR="00062E9A" w:rsidRPr="00062E9A" w:rsidRDefault="00062E9A" w:rsidP="00062E9A">
      <w:pPr>
        <w:numPr>
          <w:ilvl w:val="0"/>
          <w:numId w:val="1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14:paraId="29101887" w14:textId="77777777" w:rsidR="00062E9A" w:rsidRPr="00062E9A" w:rsidRDefault="00062E9A" w:rsidP="00062E9A">
      <w:pPr>
        <w:numPr>
          <w:ilvl w:val="0"/>
          <w:numId w:val="1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делать выбор и брать ответственность за решение.</w:t>
      </w:r>
    </w:p>
    <w:p w14:paraId="6989ADB6" w14:textId="77777777" w:rsidR="00062E9A" w:rsidRPr="00062E9A" w:rsidRDefault="00062E9A" w:rsidP="00062E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14:paraId="61DA0192" w14:textId="77777777" w:rsidR="00062E9A" w:rsidRPr="00062E9A" w:rsidRDefault="00062E9A" w:rsidP="00062E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2) Самоконтроль:</w:t>
      </w:r>
    </w:p>
    <w:p w14:paraId="037B31CF" w14:textId="77777777" w:rsidR="00062E9A" w:rsidRPr="00062E9A" w:rsidRDefault="00062E9A" w:rsidP="00062E9A">
      <w:pPr>
        <w:numPr>
          <w:ilvl w:val="0"/>
          <w:numId w:val="1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владеть способами самоконтроля, </w:t>
      </w:r>
      <w:proofErr w:type="spellStart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самомотивации</w:t>
      </w:r>
      <w:proofErr w:type="spellEnd"/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14:paraId="283277AA" w14:textId="77777777" w:rsidR="00062E9A" w:rsidRPr="00062E9A" w:rsidRDefault="00062E9A" w:rsidP="00062E9A">
      <w:pPr>
        <w:numPr>
          <w:ilvl w:val="0"/>
          <w:numId w:val="1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332587B4" w14:textId="77777777" w:rsidR="00062E9A" w:rsidRPr="00062E9A" w:rsidRDefault="00062E9A" w:rsidP="00062E9A">
      <w:pPr>
        <w:numPr>
          <w:ilvl w:val="0"/>
          <w:numId w:val="1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14:paraId="41D3E127" w14:textId="77777777" w:rsidR="00062E9A" w:rsidRPr="00062E9A" w:rsidRDefault="00062E9A" w:rsidP="00062E9A">
      <w:pPr>
        <w:numPr>
          <w:ilvl w:val="0"/>
          <w:numId w:val="1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14:paraId="78716A0F" w14:textId="77777777" w:rsidR="00062E9A" w:rsidRPr="00062E9A" w:rsidRDefault="00062E9A" w:rsidP="00062E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14:paraId="31FEB9EF" w14:textId="77777777" w:rsidR="00062E9A" w:rsidRPr="00062E9A" w:rsidRDefault="00062E9A" w:rsidP="00062E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3) Эмоциональный интеллект:</w:t>
      </w:r>
    </w:p>
    <w:p w14:paraId="142FE2AA" w14:textId="77777777" w:rsidR="00062E9A" w:rsidRPr="00062E9A" w:rsidRDefault="00062E9A" w:rsidP="00062E9A">
      <w:pPr>
        <w:numPr>
          <w:ilvl w:val="0"/>
          <w:numId w:val="1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развивать способность различать и называть собственные эмоции, управлять ими и эмоциями других;</w:t>
      </w:r>
    </w:p>
    <w:p w14:paraId="0C174943" w14:textId="77777777" w:rsidR="00062E9A" w:rsidRPr="00062E9A" w:rsidRDefault="00062E9A" w:rsidP="00062E9A">
      <w:pPr>
        <w:numPr>
          <w:ilvl w:val="0"/>
          <w:numId w:val="1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и анализировать причины эмоций;</w:t>
      </w:r>
    </w:p>
    <w:p w14:paraId="746236F9" w14:textId="77777777" w:rsidR="00062E9A" w:rsidRPr="00062E9A" w:rsidRDefault="00062E9A" w:rsidP="00062E9A">
      <w:pPr>
        <w:numPr>
          <w:ilvl w:val="0"/>
          <w:numId w:val="1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14:paraId="76E3F207" w14:textId="77777777" w:rsidR="00062E9A" w:rsidRPr="00062E9A" w:rsidRDefault="00062E9A" w:rsidP="00062E9A">
      <w:pPr>
        <w:numPr>
          <w:ilvl w:val="0"/>
          <w:numId w:val="1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регулировать способ выражения своих эмоций.</w:t>
      </w:r>
    </w:p>
    <w:p w14:paraId="21C8F540" w14:textId="77777777" w:rsidR="00062E9A" w:rsidRPr="00062E9A" w:rsidRDefault="00062E9A" w:rsidP="00062E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14:paraId="357551B9" w14:textId="77777777" w:rsidR="00062E9A" w:rsidRPr="00062E9A" w:rsidRDefault="00062E9A" w:rsidP="00062E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4) Принятие себя и других:</w:t>
      </w:r>
    </w:p>
    <w:p w14:paraId="70CCE5E5" w14:textId="77777777" w:rsidR="00062E9A" w:rsidRPr="00062E9A" w:rsidRDefault="00062E9A" w:rsidP="00062E9A">
      <w:pPr>
        <w:numPr>
          <w:ilvl w:val="0"/>
          <w:numId w:val="1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осознанно относиться к другому человеку, его мнению, размышляя над взаимоотношениями литературных героев;</w:t>
      </w:r>
    </w:p>
    <w:p w14:paraId="7F9C6B2A" w14:textId="77777777" w:rsidR="00062E9A" w:rsidRPr="00062E9A" w:rsidRDefault="00062E9A" w:rsidP="00062E9A">
      <w:pPr>
        <w:numPr>
          <w:ilvl w:val="0"/>
          <w:numId w:val="1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признавать своё право на ошибку и такое же право другого; принимать себя и других, не осуждая;</w:t>
      </w:r>
    </w:p>
    <w:p w14:paraId="2EC81688" w14:textId="77777777" w:rsidR="00062E9A" w:rsidRPr="00062E9A" w:rsidRDefault="00062E9A" w:rsidP="00062E9A">
      <w:pPr>
        <w:numPr>
          <w:ilvl w:val="0"/>
          <w:numId w:val="1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проявлять открытость себе и другим;</w:t>
      </w:r>
    </w:p>
    <w:p w14:paraId="4D152504" w14:textId="77777777" w:rsidR="00062E9A" w:rsidRPr="00062E9A" w:rsidRDefault="00062E9A" w:rsidP="00062E9A">
      <w:pPr>
        <w:numPr>
          <w:ilvl w:val="0"/>
          <w:numId w:val="1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осознавать невозможность контролировать всё вокруг.</w:t>
      </w:r>
    </w:p>
    <w:p w14:paraId="3F39DA7A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297F53DC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ПРЕДМЕТНЫЕ РЕЗУЛЬТАТЫ</w:t>
      </w:r>
    </w:p>
    <w:p w14:paraId="59A86BC8" w14:textId="2F594822" w:rsidR="00062E9A" w:rsidRPr="00062E9A" w:rsidRDefault="00062E9A" w:rsidP="00826D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2D3BCAF9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 КЛАСС</w:t>
      </w:r>
    </w:p>
    <w:p w14:paraId="69E67AD6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4A034F6A" w14:textId="77777777" w:rsidR="00062E9A" w:rsidRPr="00062E9A" w:rsidRDefault="00062E9A" w:rsidP="00062E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14:paraId="7C0A7005" w14:textId="77777777" w:rsidR="00062E9A" w:rsidRPr="00062E9A" w:rsidRDefault="00062E9A" w:rsidP="00062E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14:paraId="377859D7" w14:textId="77777777" w:rsidR="00062E9A" w:rsidRPr="00062E9A" w:rsidRDefault="00062E9A" w:rsidP="00062E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</w:r>
    </w:p>
    <w:p w14:paraId="1F1B67D9" w14:textId="77777777" w:rsidR="00062E9A" w:rsidRPr="00062E9A" w:rsidRDefault="00062E9A" w:rsidP="00062E9A">
      <w:pPr>
        <w:numPr>
          <w:ilvl w:val="0"/>
          <w:numId w:val="2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14:paraId="796BA208" w14:textId="77777777" w:rsidR="00062E9A" w:rsidRPr="00062E9A" w:rsidRDefault="00062E9A" w:rsidP="00062E9A">
      <w:pPr>
        <w:numPr>
          <w:ilvl w:val="0"/>
          <w:numId w:val="2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</w:t>
      </w: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</w:p>
    <w:p w14:paraId="31340192" w14:textId="77777777" w:rsidR="00062E9A" w:rsidRPr="00062E9A" w:rsidRDefault="00062E9A" w:rsidP="00062E9A">
      <w:pPr>
        <w:numPr>
          <w:ilvl w:val="0"/>
          <w:numId w:val="2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выделять в произведениях элементы художественной формы и обнаруживать связи между ними;</w:t>
      </w:r>
    </w:p>
    <w:p w14:paraId="332D10D6" w14:textId="77777777" w:rsidR="00062E9A" w:rsidRPr="00062E9A" w:rsidRDefault="00062E9A" w:rsidP="00062E9A">
      <w:pPr>
        <w:numPr>
          <w:ilvl w:val="0"/>
          <w:numId w:val="2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</w:p>
    <w:p w14:paraId="62EBB091" w14:textId="77777777" w:rsidR="00062E9A" w:rsidRPr="00062E9A" w:rsidRDefault="00062E9A" w:rsidP="00062E9A">
      <w:pPr>
        <w:numPr>
          <w:ilvl w:val="0"/>
          <w:numId w:val="2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14:paraId="06E187D1" w14:textId="77777777" w:rsidR="00062E9A" w:rsidRPr="00062E9A" w:rsidRDefault="00062E9A" w:rsidP="00062E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14:paraId="152407F0" w14:textId="77777777" w:rsidR="00062E9A" w:rsidRPr="00062E9A" w:rsidRDefault="00062E9A" w:rsidP="00062E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14:paraId="22513FB5" w14:textId="77777777" w:rsidR="00062E9A" w:rsidRPr="00062E9A" w:rsidRDefault="00062E9A" w:rsidP="00062E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6) 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</w:r>
    </w:p>
    <w:p w14:paraId="2205BB1A" w14:textId="77777777" w:rsidR="00062E9A" w:rsidRPr="00062E9A" w:rsidRDefault="00062E9A" w:rsidP="00062E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</w:p>
    <w:p w14:paraId="50E79EB3" w14:textId="77777777" w:rsidR="00062E9A" w:rsidRPr="00062E9A" w:rsidRDefault="00062E9A" w:rsidP="00062E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14:paraId="60C01317" w14:textId="77777777" w:rsidR="00062E9A" w:rsidRPr="00062E9A" w:rsidRDefault="00062E9A" w:rsidP="00062E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14:paraId="43A93FEF" w14:textId="77777777" w:rsidR="00062E9A" w:rsidRPr="00062E9A" w:rsidRDefault="00062E9A" w:rsidP="00062E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14:paraId="4F0680DA" w14:textId="77777777" w:rsidR="00062E9A" w:rsidRPr="00062E9A" w:rsidRDefault="00062E9A" w:rsidP="00062E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14:paraId="4789FA8B" w14:textId="77777777" w:rsidR="00062E9A" w:rsidRPr="00062E9A" w:rsidRDefault="00062E9A" w:rsidP="00062E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14:paraId="135D8E0D" w14:textId="77777777" w:rsidR="00062E9A" w:rsidRPr="00062E9A" w:rsidRDefault="00062E9A" w:rsidP="00062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453DB264" w14:textId="77777777" w:rsidR="00062E9A" w:rsidRPr="00062E9A" w:rsidRDefault="00062E9A" w:rsidP="00062E9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  <w:t>ТЕМАТИЧЕСКОЕ ПЛАНИРОВАНИЕ</w:t>
      </w:r>
    </w:p>
    <w:p w14:paraId="3E63C1D9" w14:textId="77777777" w:rsidR="00062E9A" w:rsidRPr="00062E9A" w:rsidRDefault="00062E9A" w:rsidP="00062E9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  <w:t>7 КЛАСС</w:t>
      </w:r>
    </w:p>
    <w:p w14:paraId="4749310A" w14:textId="77777777" w:rsidR="00826D78" w:rsidRDefault="00826D78" w:rsidP="00062E9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tbl>
      <w:tblPr>
        <w:tblW w:w="16302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851"/>
        <w:gridCol w:w="1842"/>
        <w:gridCol w:w="1843"/>
        <w:gridCol w:w="1701"/>
        <w:gridCol w:w="1531"/>
        <w:gridCol w:w="312"/>
        <w:gridCol w:w="1843"/>
        <w:gridCol w:w="2268"/>
        <w:gridCol w:w="1842"/>
        <w:gridCol w:w="1701"/>
      </w:tblGrid>
      <w:tr w:rsidR="00097E0A" w:rsidRPr="001E19CB" w14:paraId="208FE11C" w14:textId="77777777" w:rsidTr="00097E0A">
        <w:trPr>
          <w:trHeight w:val="358"/>
        </w:trPr>
        <w:tc>
          <w:tcPr>
            <w:tcW w:w="568" w:type="dxa"/>
            <w:vMerge w:val="restart"/>
          </w:tcPr>
          <w:p w14:paraId="262AD0DA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76F39">
              <w:rPr>
                <w:rFonts w:ascii="Times New Roman" w:hAnsi="Times New Roman"/>
                <w:b/>
                <w:bCs/>
              </w:rPr>
              <w:t>№</w:t>
            </w:r>
          </w:p>
          <w:p w14:paraId="539B0FF0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proofErr w:type="spellStart"/>
            <w:r w:rsidRPr="00576F39">
              <w:rPr>
                <w:rFonts w:ascii="Times New Roman" w:hAnsi="Times New Roman"/>
                <w:b/>
                <w:bCs/>
              </w:rPr>
              <w:lastRenderedPageBreak/>
              <w:t>П.п</w:t>
            </w:r>
            <w:proofErr w:type="spellEnd"/>
          </w:p>
        </w:tc>
        <w:tc>
          <w:tcPr>
            <w:tcW w:w="851" w:type="dxa"/>
            <w:vMerge w:val="restart"/>
          </w:tcPr>
          <w:p w14:paraId="7EBF54BB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76F39">
              <w:rPr>
                <w:rFonts w:ascii="Times New Roman" w:hAnsi="Times New Roman"/>
                <w:b/>
                <w:bCs/>
              </w:rPr>
              <w:lastRenderedPageBreak/>
              <w:t>Кол.</w:t>
            </w:r>
          </w:p>
          <w:p w14:paraId="0D229561" w14:textId="77777777" w:rsidR="00097E0A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proofErr w:type="gramStart"/>
            <w:r w:rsidRPr="00576F39">
              <w:rPr>
                <w:rFonts w:ascii="Times New Roman" w:hAnsi="Times New Roman"/>
                <w:b/>
                <w:bCs/>
              </w:rPr>
              <w:t>час.</w:t>
            </w:r>
            <w:r>
              <w:rPr>
                <w:rFonts w:ascii="Times New Roman" w:hAnsi="Times New Roman"/>
                <w:b/>
                <w:bCs/>
              </w:rPr>
              <w:t>/</w:t>
            </w:r>
            <w:proofErr w:type="gramEnd"/>
          </w:p>
          <w:p w14:paraId="02C95F11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дата</w:t>
            </w:r>
          </w:p>
        </w:tc>
        <w:tc>
          <w:tcPr>
            <w:tcW w:w="1842" w:type="dxa"/>
            <w:vMerge w:val="restart"/>
          </w:tcPr>
          <w:p w14:paraId="0250C4D4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76F39">
              <w:rPr>
                <w:rFonts w:ascii="Times New Roman" w:hAnsi="Times New Roman"/>
                <w:b/>
                <w:bCs/>
              </w:rPr>
              <w:lastRenderedPageBreak/>
              <w:t>Тема</w:t>
            </w:r>
          </w:p>
        </w:tc>
        <w:tc>
          <w:tcPr>
            <w:tcW w:w="3544" w:type="dxa"/>
            <w:gridSpan w:val="2"/>
          </w:tcPr>
          <w:p w14:paraId="6F9BAE97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76F39">
              <w:rPr>
                <w:rFonts w:ascii="Times New Roman" w:hAnsi="Times New Roman"/>
                <w:b/>
                <w:bCs/>
              </w:rPr>
              <w:t>Основное содержание</w:t>
            </w:r>
          </w:p>
        </w:tc>
        <w:tc>
          <w:tcPr>
            <w:tcW w:w="9497" w:type="dxa"/>
            <w:gridSpan w:val="6"/>
          </w:tcPr>
          <w:p w14:paraId="4285C2D3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76F39">
              <w:rPr>
                <w:rFonts w:ascii="Times New Roman" w:hAnsi="Times New Roman"/>
                <w:b/>
                <w:bCs/>
              </w:rPr>
              <w:t>Планируемые результаты</w:t>
            </w:r>
          </w:p>
        </w:tc>
      </w:tr>
      <w:tr w:rsidR="00097E0A" w:rsidRPr="001E19CB" w14:paraId="0BF7EEA7" w14:textId="77777777" w:rsidTr="00097E0A">
        <w:trPr>
          <w:trHeight w:val="150"/>
        </w:trPr>
        <w:tc>
          <w:tcPr>
            <w:tcW w:w="568" w:type="dxa"/>
            <w:vMerge/>
          </w:tcPr>
          <w:p w14:paraId="4ABBBB73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</w:tcPr>
          <w:p w14:paraId="1F13012C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</w:tcPr>
          <w:p w14:paraId="3720B905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</w:tcPr>
          <w:p w14:paraId="7D66CBF4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76F39">
              <w:rPr>
                <w:rFonts w:ascii="Times New Roman" w:hAnsi="Times New Roman"/>
                <w:b/>
                <w:bCs/>
              </w:rPr>
              <w:t>Решаемая</w:t>
            </w:r>
          </w:p>
          <w:p w14:paraId="6BAB595B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76F39">
              <w:rPr>
                <w:rFonts w:ascii="Times New Roman" w:hAnsi="Times New Roman"/>
                <w:b/>
                <w:bCs/>
              </w:rPr>
              <w:lastRenderedPageBreak/>
              <w:t>проблема</w:t>
            </w:r>
          </w:p>
        </w:tc>
        <w:tc>
          <w:tcPr>
            <w:tcW w:w="1701" w:type="dxa"/>
            <w:vMerge w:val="restart"/>
          </w:tcPr>
          <w:p w14:paraId="278FF2DE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76F39">
              <w:rPr>
                <w:rFonts w:ascii="Times New Roman" w:hAnsi="Times New Roman"/>
                <w:b/>
                <w:bCs/>
              </w:rPr>
              <w:lastRenderedPageBreak/>
              <w:t>Понятия</w:t>
            </w:r>
          </w:p>
        </w:tc>
        <w:tc>
          <w:tcPr>
            <w:tcW w:w="1843" w:type="dxa"/>
            <w:gridSpan w:val="2"/>
            <w:vMerge w:val="restart"/>
          </w:tcPr>
          <w:p w14:paraId="5864FD66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76F39">
              <w:rPr>
                <w:rFonts w:ascii="Times New Roman" w:hAnsi="Times New Roman"/>
                <w:b/>
                <w:bCs/>
              </w:rPr>
              <w:t>Предметные</w:t>
            </w:r>
          </w:p>
          <w:p w14:paraId="355A0839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76F39">
              <w:rPr>
                <w:rFonts w:ascii="Times New Roman" w:hAnsi="Times New Roman"/>
                <w:b/>
                <w:bCs/>
              </w:rPr>
              <w:lastRenderedPageBreak/>
              <w:t>результаты</w:t>
            </w:r>
          </w:p>
        </w:tc>
        <w:tc>
          <w:tcPr>
            <w:tcW w:w="5953" w:type="dxa"/>
            <w:gridSpan w:val="3"/>
          </w:tcPr>
          <w:p w14:paraId="59FA4833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76F39">
              <w:rPr>
                <w:rFonts w:ascii="Times New Roman" w:hAnsi="Times New Roman"/>
                <w:b/>
                <w:bCs/>
              </w:rPr>
              <w:lastRenderedPageBreak/>
              <w:t>УУД</w:t>
            </w:r>
          </w:p>
        </w:tc>
        <w:tc>
          <w:tcPr>
            <w:tcW w:w="1701" w:type="dxa"/>
            <w:vMerge w:val="restart"/>
          </w:tcPr>
          <w:p w14:paraId="71B0B008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6F3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</w:t>
            </w:r>
          </w:p>
          <w:p w14:paraId="225E0524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6F39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</w:t>
            </w:r>
          </w:p>
        </w:tc>
      </w:tr>
      <w:tr w:rsidR="00097E0A" w:rsidRPr="001E19CB" w14:paraId="45A89831" w14:textId="77777777" w:rsidTr="00097E0A">
        <w:trPr>
          <w:trHeight w:val="150"/>
        </w:trPr>
        <w:tc>
          <w:tcPr>
            <w:tcW w:w="568" w:type="dxa"/>
            <w:vMerge/>
          </w:tcPr>
          <w:p w14:paraId="418B3577" w14:textId="77777777" w:rsidR="00097E0A" w:rsidRPr="001E19CB" w:rsidRDefault="00097E0A" w:rsidP="000C7C29">
            <w:pPr>
              <w:spacing w:after="0" w:line="240" w:lineRule="auto"/>
              <w:jc w:val="both"/>
            </w:pPr>
          </w:p>
        </w:tc>
        <w:tc>
          <w:tcPr>
            <w:tcW w:w="851" w:type="dxa"/>
            <w:vMerge/>
          </w:tcPr>
          <w:p w14:paraId="148EE3EF" w14:textId="77777777" w:rsidR="00097E0A" w:rsidRPr="001E19CB" w:rsidRDefault="00097E0A" w:rsidP="000C7C29">
            <w:pPr>
              <w:spacing w:after="0" w:line="240" w:lineRule="auto"/>
              <w:jc w:val="both"/>
            </w:pPr>
          </w:p>
        </w:tc>
        <w:tc>
          <w:tcPr>
            <w:tcW w:w="1842" w:type="dxa"/>
            <w:vMerge/>
          </w:tcPr>
          <w:p w14:paraId="48CB0929" w14:textId="77777777" w:rsidR="00097E0A" w:rsidRPr="001E19CB" w:rsidRDefault="00097E0A" w:rsidP="000C7C29">
            <w:pPr>
              <w:spacing w:after="0" w:line="240" w:lineRule="auto"/>
              <w:jc w:val="both"/>
            </w:pPr>
          </w:p>
        </w:tc>
        <w:tc>
          <w:tcPr>
            <w:tcW w:w="1843" w:type="dxa"/>
            <w:vMerge/>
          </w:tcPr>
          <w:p w14:paraId="302B52B8" w14:textId="77777777" w:rsidR="00097E0A" w:rsidRPr="001E19CB" w:rsidRDefault="00097E0A" w:rsidP="000C7C29">
            <w:pPr>
              <w:spacing w:after="0" w:line="240" w:lineRule="auto"/>
              <w:jc w:val="both"/>
            </w:pPr>
          </w:p>
        </w:tc>
        <w:tc>
          <w:tcPr>
            <w:tcW w:w="1701" w:type="dxa"/>
            <w:vMerge/>
          </w:tcPr>
          <w:p w14:paraId="09113B1B" w14:textId="77777777" w:rsidR="00097E0A" w:rsidRPr="001E19CB" w:rsidRDefault="00097E0A" w:rsidP="000C7C29">
            <w:pPr>
              <w:spacing w:after="0" w:line="240" w:lineRule="auto"/>
              <w:jc w:val="both"/>
            </w:pPr>
          </w:p>
        </w:tc>
        <w:tc>
          <w:tcPr>
            <w:tcW w:w="1843" w:type="dxa"/>
            <w:gridSpan w:val="2"/>
            <w:vMerge/>
          </w:tcPr>
          <w:p w14:paraId="7515419D" w14:textId="77777777" w:rsidR="00097E0A" w:rsidRPr="001E19CB" w:rsidRDefault="00097E0A" w:rsidP="000C7C29">
            <w:pPr>
              <w:spacing w:after="0" w:line="240" w:lineRule="auto"/>
              <w:jc w:val="both"/>
            </w:pPr>
          </w:p>
        </w:tc>
        <w:tc>
          <w:tcPr>
            <w:tcW w:w="1843" w:type="dxa"/>
          </w:tcPr>
          <w:p w14:paraId="4B8316D3" w14:textId="77777777" w:rsidR="00097E0A" w:rsidRPr="001E19CB" w:rsidRDefault="00097E0A" w:rsidP="000C7C29">
            <w:pPr>
              <w:spacing w:after="0" w:line="240" w:lineRule="auto"/>
              <w:jc w:val="both"/>
              <w:rPr>
                <w:b/>
                <w:bCs/>
              </w:rPr>
            </w:pPr>
            <w:r w:rsidRPr="001E19CB">
              <w:rPr>
                <w:b/>
                <w:bCs/>
              </w:rPr>
              <w:t>Познавательные</w:t>
            </w:r>
          </w:p>
        </w:tc>
        <w:tc>
          <w:tcPr>
            <w:tcW w:w="2268" w:type="dxa"/>
          </w:tcPr>
          <w:p w14:paraId="7F0F80FA" w14:textId="77777777" w:rsidR="00097E0A" w:rsidRPr="001E19CB" w:rsidRDefault="00097E0A" w:rsidP="000C7C29">
            <w:pPr>
              <w:spacing w:after="0" w:line="240" w:lineRule="auto"/>
              <w:jc w:val="both"/>
              <w:rPr>
                <w:b/>
                <w:bCs/>
              </w:rPr>
            </w:pPr>
            <w:r w:rsidRPr="001E19CB">
              <w:rPr>
                <w:b/>
                <w:bCs/>
              </w:rPr>
              <w:t>Регулятивные</w:t>
            </w:r>
          </w:p>
        </w:tc>
        <w:tc>
          <w:tcPr>
            <w:tcW w:w="1842" w:type="dxa"/>
          </w:tcPr>
          <w:p w14:paraId="10D3FF58" w14:textId="77777777" w:rsidR="00097E0A" w:rsidRPr="001E19CB" w:rsidRDefault="00097E0A" w:rsidP="000C7C29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1E19CB">
              <w:rPr>
                <w:b/>
                <w:bCs/>
                <w:sz w:val="24"/>
                <w:szCs w:val="24"/>
              </w:rPr>
              <w:t>Коммуникативные</w:t>
            </w:r>
          </w:p>
        </w:tc>
        <w:tc>
          <w:tcPr>
            <w:tcW w:w="1701" w:type="dxa"/>
            <w:vMerge/>
          </w:tcPr>
          <w:p w14:paraId="2FF784A6" w14:textId="77777777" w:rsidR="00097E0A" w:rsidRPr="001E19CB" w:rsidRDefault="00097E0A" w:rsidP="000C7C29">
            <w:pPr>
              <w:spacing w:after="0" w:line="240" w:lineRule="auto"/>
              <w:jc w:val="both"/>
            </w:pPr>
          </w:p>
        </w:tc>
      </w:tr>
      <w:tr w:rsidR="00097E0A" w:rsidRPr="00CD4A32" w14:paraId="7CEC5214" w14:textId="77777777" w:rsidTr="00097E0A">
        <w:trPr>
          <w:trHeight w:val="265"/>
        </w:trPr>
        <w:tc>
          <w:tcPr>
            <w:tcW w:w="568" w:type="dxa"/>
          </w:tcPr>
          <w:p w14:paraId="6FE35901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 w:rsidRPr="00576F39">
              <w:rPr>
                <w:b/>
              </w:rPr>
              <w:lastRenderedPageBreak/>
              <w:t>1</w:t>
            </w:r>
          </w:p>
        </w:tc>
        <w:tc>
          <w:tcPr>
            <w:tcW w:w="851" w:type="dxa"/>
          </w:tcPr>
          <w:p w14:paraId="7FDA66F5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 w:rsidRPr="00576F39">
              <w:rPr>
                <w:b/>
              </w:rPr>
              <w:t>1</w:t>
            </w:r>
          </w:p>
        </w:tc>
        <w:tc>
          <w:tcPr>
            <w:tcW w:w="1842" w:type="dxa"/>
          </w:tcPr>
          <w:p w14:paraId="78ACBEE9" w14:textId="77777777" w:rsidR="00097E0A" w:rsidRPr="00CD4A32" w:rsidRDefault="00097E0A" w:rsidP="000C7C29">
            <w:pPr>
              <w:shd w:val="clear" w:color="auto" w:fill="FFFFFF"/>
              <w:suppressAutoHyphens/>
              <w:spacing w:line="240" w:lineRule="auto"/>
              <w:ind w:firstLine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Введение (1</w:t>
            </w:r>
            <w:proofErr w:type="gramStart"/>
            <w:r>
              <w:rPr>
                <w:rFonts w:ascii="Times New Roman" w:hAnsi="Times New Roman"/>
                <w:b/>
              </w:rPr>
              <w:t>).</w:t>
            </w:r>
            <w:r w:rsidRPr="00CD4A32">
              <w:rPr>
                <w:rFonts w:ascii="Times New Roman" w:hAnsi="Times New Roman"/>
              </w:rPr>
              <w:t>Изображение</w:t>
            </w:r>
            <w:proofErr w:type="gramEnd"/>
            <w:r w:rsidRPr="00CD4A32">
              <w:rPr>
                <w:rFonts w:ascii="Times New Roman" w:hAnsi="Times New Roman"/>
              </w:rPr>
              <w:t xml:space="preserve"> человека как важнейшая идейно-нравственная проблема </w:t>
            </w:r>
          </w:p>
          <w:p w14:paraId="1624DEDE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</w:t>
            </w:r>
            <w:r w:rsidRPr="00CD4A32">
              <w:rPr>
                <w:rFonts w:ascii="Times New Roman" w:hAnsi="Times New Roman"/>
              </w:rPr>
              <w:t>итературы.</w:t>
            </w:r>
          </w:p>
        </w:tc>
        <w:tc>
          <w:tcPr>
            <w:tcW w:w="1843" w:type="dxa"/>
          </w:tcPr>
          <w:p w14:paraId="1F86A59F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Знать цели, задачи обучения литературе в 7 классе, роль статей о писателях, вопросов и заданий к текстам в понимании и осмыслении творчества писателей; образную природу словесного искусства.</w:t>
            </w:r>
          </w:p>
        </w:tc>
        <w:tc>
          <w:tcPr>
            <w:tcW w:w="1701" w:type="dxa"/>
          </w:tcPr>
          <w:p w14:paraId="0B8C765E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Понимать природу художественного образа и своеобразие художественной действительности.</w:t>
            </w:r>
          </w:p>
        </w:tc>
        <w:tc>
          <w:tcPr>
            <w:tcW w:w="1843" w:type="dxa"/>
            <w:gridSpan w:val="2"/>
          </w:tcPr>
          <w:p w14:paraId="26A5B111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Уметь пользоваться справочным разделом, составлять план и тезисы прочитанного, рассказывать о писателях и книгах, прочитанных за лето, о героях, давать им оценку.</w:t>
            </w:r>
          </w:p>
        </w:tc>
        <w:tc>
          <w:tcPr>
            <w:tcW w:w="1843" w:type="dxa"/>
          </w:tcPr>
          <w:p w14:paraId="3D86A681" w14:textId="77777777" w:rsidR="00097E0A" w:rsidRPr="00CD4A32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 xml:space="preserve">Осваивать </w:t>
            </w:r>
            <w:r>
              <w:rPr>
                <w:rFonts w:ascii="Times New Roman" w:hAnsi="Times New Roman"/>
              </w:rPr>
              <w:t>в</w:t>
            </w:r>
            <w:r w:rsidRPr="00CD4A32">
              <w:rPr>
                <w:rFonts w:ascii="Times New Roman" w:hAnsi="Times New Roman"/>
              </w:rPr>
              <w:t>заимосвязь характеров и обстоятельств в художественном произведении. Личность автора, его труд, позиция и отношение к героям.</w:t>
            </w:r>
          </w:p>
        </w:tc>
        <w:tc>
          <w:tcPr>
            <w:tcW w:w="2268" w:type="dxa"/>
          </w:tcPr>
          <w:p w14:paraId="71AE67B8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4ACDFB46" w14:textId="77777777" w:rsidR="00097E0A" w:rsidRPr="00CD4A32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Учебное сотрудничество с учителем и сверстниками.</w:t>
            </w:r>
          </w:p>
        </w:tc>
        <w:tc>
          <w:tcPr>
            <w:tcW w:w="1701" w:type="dxa"/>
          </w:tcPr>
          <w:p w14:paraId="5B2D88F7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Формирование мотивации учения</w:t>
            </w:r>
          </w:p>
        </w:tc>
      </w:tr>
      <w:tr w:rsidR="00097E0A" w:rsidRPr="00CD4A32" w14:paraId="04A199CE" w14:textId="77777777" w:rsidTr="00097E0A">
        <w:trPr>
          <w:trHeight w:val="265"/>
        </w:trPr>
        <w:tc>
          <w:tcPr>
            <w:tcW w:w="568" w:type="dxa"/>
          </w:tcPr>
          <w:p w14:paraId="1115CE1E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 w:rsidRPr="00576F39">
              <w:rPr>
                <w:b/>
              </w:rPr>
              <w:t>2</w:t>
            </w:r>
          </w:p>
        </w:tc>
        <w:tc>
          <w:tcPr>
            <w:tcW w:w="851" w:type="dxa"/>
          </w:tcPr>
          <w:p w14:paraId="0C910A53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 w:rsidRPr="00576F39">
              <w:rPr>
                <w:b/>
              </w:rPr>
              <w:t>1</w:t>
            </w:r>
          </w:p>
        </w:tc>
        <w:tc>
          <w:tcPr>
            <w:tcW w:w="1842" w:type="dxa"/>
          </w:tcPr>
          <w:p w14:paraId="3345D92F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74795E">
              <w:rPr>
                <w:rFonts w:ascii="Times New Roman" w:hAnsi="Times New Roman"/>
                <w:b/>
              </w:rPr>
              <w:t xml:space="preserve"> Устное народное творчество (4+1).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CD4A32">
              <w:rPr>
                <w:rFonts w:ascii="Times New Roman" w:hAnsi="Times New Roman"/>
              </w:rPr>
              <w:t>Предания как поэтическая автобиография народа.</w:t>
            </w:r>
          </w:p>
        </w:tc>
        <w:tc>
          <w:tcPr>
            <w:tcW w:w="1843" w:type="dxa"/>
          </w:tcPr>
          <w:p w14:paraId="19A9C169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Знать определение понятия «предание»</w:t>
            </w:r>
          </w:p>
        </w:tc>
        <w:tc>
          <w:tcPr>
            <w:tcW w:w="1701" w:type="dxa"/>
          </w:tcPr>
          <w:p w14:paraId="206D8AC0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Понимать своеобразие преданий как поэтической автобиографии русского народа</w:t>
            </w:r>
          </w:p>
        </w:tc>
        <w:tc>
          <w:tcPr>
            <w:tcW w:w="1843" w:type="dxa"/>
            <w:gridSpan w:val="2"/>
          </w:tcPr>
          <w:p w14:paraId="2570A4AB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уметь пересказывать текст, объяснять особенности жанра предания.</w:t>
            </w:r>
          </w:p>
        </w:tc>
        <w:tc>
          <w:tcPr>
            <w:tcW w:w="1843" w:type="dxa"/>
          </w:tcPr>
          <w:p w14:paraId="6D6A0172" w14:textId="77777777" w:rsidR="00097E0A" w:rsidRPr="00CD4A32" w:rsidRDefault="00097E0A" w:rsidP="000C7C29">
            <w:pPr>
              <w:pStyle w:val="1"/>
              <w:jc w:val="both"/>
            </w:pPr>
            <w:r w:rsidRPr="00CD4A32">
              <w:rPr>
                <w:rFonts w:ascii="Times New Roman" w:hAnsi="Times New Roman"/>
              </w:rPr>
              <w:t>Осваивать исторические события в преданиях «Воцарение Ивана Грозного», «Сороки-ведьмы», «Петр и плотник». Предание как жанр фольклора (начальное представление)</w:t>
            </w:r>
          </w:p>
        </w:tc>
        <w:tc>
          <w:tcPr>
            <w:tcW w:w="2268" w:type="dxa"/>
          </w:tcPr>
          <w:p w14:paraId="16C65DA4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53030D5B" w14:textId="77777777" w:rsidR="00097E0A" w:rsidRPr="00CD4A32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Учебное сотрудничество с учителем и сверстниками.</w:t>
            </w:r>
          </w:p>
        </w:tc>
        <w:tc>
          <w:tcPr>
            <w:tcW w:w="1701" w:type="dxa"/>
          </w:tcPr>
          <w:p w14:paraId="37243F6A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Формирование мотивации учения</w:t>
            </w:r>
          </w:p>
        </w:tc>
      </w:tr>
      <w:tr w:rsidR="00097E0A" w:rsidRPr="00CD4A32" w14:paraId="26C7E53C" w14:textId="77777777" w:rsidTr="00097E0A">
        <w:trPr>
          <w:trHeight w:val="265"/>
        </w:trPr>
        <w:tc>
          <w:tcPr>
            <w:tcW w:w="568" w:type="dxa"/>
          </w:tcPr>
          <w:p w14:paraId="46963493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 w:rsidRPr="00576F39">
              <w:rPr>
                <w:b/>
              </w:rPr>
              <w:t>3</w:t>
            </w:r>
          </w:p>
        </w:tc>
        <w:tc>
          <w:tcPr>
            <w:tcW w:w="851" w:type="dxa"/>
          </w:tcPr>
          <w:p w14:paraId="0B6BC2D9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 w:rsidRPr="00576F39">
              <w:rPr>
                <w:b/>
              </w:rPr>
              <w:t>1</w:t>
            </w:r>
          </w:p>
        </w:tc>
        <w:tc>
          <w:tcPr>
            <w:tcW w:w="1842" w:type="dxa"/>
          </w:tcPr>
          <w:p w14:paraId="401EB156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Былины. «</w:t>
            </w:r>
            <w:proofErr w:type="spellStart"/>
            <w:r w:rsidRPr="00CD4A32">
              <w:rPr>
                <w:rFonts w:ascii="Times New Roman" w:hAnsi="Times New Roman"/>
              </w:rPr>
              <w:t>Вольга</w:t>
            </w:r>
            <w:proofErr w:type="spellEnd"/>
            <w:r w:rsidRPr="00CD4A32">
              <w:rPr>
                <w:rFonts w:ascii="Times New Roman" w:hAnsi="Times New Roman"/>
              </w:rPr>
              <w:t xml:space="preserve"> и Микула </w:t>
            </w:r>
            <w:proofErr w:type="spellStart"/>
            <w:r w:rsidRPr="00CD4A32">
              <w:rPr>
                <w:rFonts w:ascii="Times New Roman" w:hAnsi="Times New Roman"/>
              </w:rPr>
              <w:t>Селянинович</w:t>
            </w:r>
            <w:proofErr w:type="spellEnd"/>
            <w:r w:rsidRPr="00CD4A32">
              <w:rPr>
                <w:rFonts w:ascii="Times New Roman" w:hAnsi="Times New Roman"/>
              </w:rPr>
              <w:t xml:space="preserve">». Образ главного героя как отражение </w:t>
            </w:r>
            <w:r w:rsidRPr="00CD4A32">
              <w:rPr>
                <w:rFonts w:ascii="Times New Roman" w:hAnsi="Times New Roman"/>
              </w:rPr>
              <w:lastRenderedPageBreak/>
              <w:t>нравственных идеалов русского народа.</w:t>
            </w:r>
          </w:p>
        </w:tc>
        <w:tc>
          <w:tcPr>
            <w:tcW w:w="1843" w:type="dxa"/>
          </w:tcPr>
          <w:p w14:paraId="7485F40D" w14:textId="77777777" w:rsidR="00097E0A" w:rsidRPr="00CD4A32" w:rsidRDefault="00097E0A" w:rsidP="000C7C29">
            <w:pPr>
              <w:shd w:val="clear" w:color="auto" w:fill="FFFFFF"/>
              <w:suppressAutoHyphens/>
              <w:ind w:firstLine="5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lastRenderedPageBreak/>
              <w:t xml:space="preserve">Знать определение понятия «былина», своеобразие былин как героических </w:t>
            </w:r>
            <w:r w:rsidRPr="00CD4A32">
              <w:rPr>
                <w:rFonts w:ascii="Times New Roman" w:hAnsi="Times New Roman"/>
              </w:rPr>
              <w:lastRenderedPageBreak/>
              <w:t xml:space="preserve">песен эпического характера; </w:t>
            </w:r>
          </w:p>
          <w:p w14:paraId="51F07F52" w14:textId="77777777" w:rsidR="00097E0A" w:rsidRPr="00CD4A32" w:rsidRDefault="00097E0A" w:rsidP="000C7C29">
            <w:pPr>
              <w:spacing w:after="0" w:line="240" w:lineRule="auto"/>
              <w:jc w:val="both"/>
            </w:pPr>
          </w:p>
        </w:tc>
        <w:tc>
          <w:tcPr>
            <w:tcW w:w="1701" w:type="dxa"/>
          </w:tcPr>
          <w:p w14:paraId="12515C83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lastRenderedPageBreak/>
              <w:t xml:space="preserve">Понимать тему былины, роль гиперболы и постоянных эпитетов; выразительно читать, </w:t>
            </w:r>
            <w:r w:rsidRPr="00CD4A32">
              <w:rPr>
                <w:rFonts w:ascii="Times New Roman" w:hAnsi="Times New Roman"/>
              </w:rPr>
              <w:lastRenderedPageBreak/>
              <w:t>сохраняя напевность, торжественность повествования</w:t>
            </w:r>
          </w:p>
        </w:tc>
        <w:tc>
          <w:tcPr>
            <w:tcW w:w="1843" w:type="dxa"/>
            <w:gridSpan w:val="2"/>
          </w:tcPr>
          <w:p w14:paraId="5656BA65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lastRenderedPageBreak/>
              <w:t xml:space="preserve">Уметь составлять характеристику героя, определять художественные особенности </w:t>
            </w:r>
            <w:r w:rsidRPr="00CD4A32">
              <w:rPr>
                <w:rFonts w:ascii="Times New Roman" w:hAnsi="Times New Roman"/>
              </w:rPr>
              <w:lastRenderedPageBreak/>
              <w:t>былинного жанра и его отличие от сказки.</w:t>
            </w:r>
          </w:p>
          <w:p w14:paraId="5839A65B" w14:textId="77777777" w:rsidR="00097E0A" w:rsidRPr="00CD4A32" w:rsidRDefault="00097E0A" w:rsidP="000C7C29">
            <w:pPr>
              <w:spacing w:after="0" w:line="240" w:lineRule="auto"/>
              <w:jc w:val="both"/>
            </w:pPr>
          </w:p>
        </w:tc>
        <w:tc>
          <w:tcPr>
            <w:tcW w:w="1843" w:type="dxa"/>
          </w:tcPr>
          <w:p w14:paraId="36AFDFF4" w14:textId="77777777" w:rsidR="00097E0A" w:rsidRPr="00CD4A32" w:rsidRDefault="00097E0A" w:rsidP="000C7C29">
            <w:pPr>
              <w:pStyle w:val="1"/>
              <w:jc w:val="both"/>
            </w:pPr>
            <w:r w:rsidRPr="00CD4A32">
              <w:rPr>
                <w:rFonts w:ascii="Times New Roman" w:hAnsi="Times New Roman"/>
              </w:rPr>
              <w:lastRenderedPageBreak/>
              <w:t>Находить нужную информацию в учебнике, слушая учителя</w:t>
            </w:r>
            <w:r w:rsidRPr="00CD4A32">
              <w:t>.</w:t>
            </w:r>
          </w:p>
        </w:tc>
        <w:tc>
          <w:tcPr>
            <w:tcW w:w="2268" w:type="dxa"/>
          </w:tcPr>
          <w:p w14:paraId="142F66E4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798AE4BC" w14:textId="77777777" w:rsidR="00097E0A" w:rsidRPr="00CD4A32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Учебное сотрудничество с учителем и сверстниками.</w:t>
            </w:r>
          </w:p>
        </w:tc>
        <w:tc>
          <w:tcPr>
            <w:tcW w:w="1701" w:type="dxa"/>
          </w:tcPr>
          <w:p w14:paraId="6075EB11" w14:textId="77777777" w:rsidR="00097E0A" w:rsidRPr="00CD4A32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Развивать учебно-познавательный интерес к новому учебному материалу.</w:t>
            </w:r>
          </w:p>
        </w:tc>
      </w:tr>
      <w:tr w:rsidR="00097E0A" w:rsidRPr="00CD4A32" w14:paraId="6AF7DB97" w14:textId="77777777" w:rsidTr="00097E0A">
        <w:trPr>
          <w:trHeight w:val="265"/>
        </w:trPr>
        <w:tc>
          <w:tcPr>
            <w:tcW w:w="568" w:type="dxa"/>
          </w:tcPr>
          <w:p w14:paraId="5DB20483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 w:rsidRPr="00576F39">
              <w:rPr>
                <w:b/>
              </w:rPr>
              <w:lastRenderedPageBreak/>
              <w:t>4</w:t>
            </w:r>
          </w:p>
        </w:tc>
        <w:tc>
          <w:tcPr>
            <w:tcW w:w="851" w:type="dxa"/>
          </w:tcPr>
          <w:p w14:paraId="11640E01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 w:rsidRPr="00576F39">
              <w:rPr>
                <w:b/>
              </w:rPr>
              <w:t>1</w:t>
            </w:r>
          </w:p>
        </w:tc>
        <w:tc>
          <w:tcPr>
            <w:tcW w:w="1842" w:type="dxa"/>
          </w:tcPr>
          <w:p w14:paraId="4679EBDE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Б</w:t>
            </w:r>
            <w:r>
              <w:rPr>
                <w:rFonts w:ascii="Times New Roman" w:hAnsi="Times New Roman"/>
              </w:rPr>
              <w:t>ылина «Садко</w:t>
            </w:r>
            <w:r w:rsidRPr="00CD4A32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>. Своеобразие былины. Поэтичность.</w:t>
            </w:r>
          </w:p>
        </w:tc>
        <w:tc>
          <w:tcPr>
            <w:tcW w:w="1843" w:type="dxa"/>
          </w:tcPr>
          <w:p w14:paraId="4E5A83A2" w14:textId="77777777" w:rsidR="00097E0A" w:rsidRPr="00CD4A32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 xml:space="preserve">Знать какие приемы способствуют раскрытию величия, </w:t>
            </w:r>
            <w:r>
              <w:rPr>
                <w:rFonts w:ascii="Times New Roman" w:hAnsi="Times New Roman"/>
              </w:rPr>
              <w:t>доблести героя русского эпоса.</w:t>
            </w:r>
          </w:p>
          <w:p w14:paraId="0178AB7B" w14:textId="77777777" w:rsidR="00097E0A" w:rsidRPr="00CD4A32" w:rsidRDefault="00097E0A" w:rsidP="000C7C29">
            <w:pPr>
              <w:spacing w:after="0" w:line="240" w:lineRule="auto"/>
              <w:jc w:val="both"/>
            </w:pPr>
          </w:p>
        </w:tc>
        <w:tc>
          <w:tcPr>
            <w:tcW w:w="1701" w:type="dxa"/>
          </w:tcPr>
          <w:p w14:paraId="0D57480E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Определять отношение авт</w:t>
            </w:r>
            <w:r>
              <w:rPr>
                <w:rFonts w:ascii="Times New Roman" w:hAnsi="Times New Roman"/>
              </w:rPr>
              <w:t>оров-рассказчиков к Садко</w:t>
            </w:r>
            <w:r w:rsidRPr="00CD4A32">
              <w:rPr>
                <w:rFonts w:ascii="Times New Roman" w:hAnsi="Times New Roman"/>
              </w:rPr>
              <w:t>, подтверждать ответ текстом (выделять сцены, языковые средства, описания портрета, снаряжения и др.)</w:t>
            </w:r>
          </w:p>
        </w:tc>
        <w:tc>
          <w:tcPr>
            <w:tcW w:w="1843" w:type="dxa"/>
            <w:gridSpan w:val="2"/>
          </w:tcPr>
          <w:p w14:paraId="687407AB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Уметь воспринимать и анализировать поэтику былин.</w:t>
            </w:r>
          </w:p>
          <w:p w14:paraId="46571482" w14:textId="77777777" w:rsidR="00097E0A" w:rsidRPr="00CD4A32" w:rsidRDefault="00097E0A" w:rsidP="000C7C29">
            <w:pPr>
              <w:spacing w:after="0" w:line="240" w:lineRule="auto"/>
              <w:jc w:val="both"/>
            </w:pPr>
          </w:p>
        </w:tc>
        <w:tc>
          <w:tcPr>
            <w:tcW w:w="1843" w:type="dxa"/>
          </w:tcPr>
          <w:p w14:paraId="15BA983F" w14:textId="77777777" w:rsidR="00097E0A" w:rsidRPr="00CD4A32" w:rsidRDefault="00097E0A" w:rsidP="000C7C29">
            <w:pPr>
              <w:pStyle w:val="1"/>
              <w:jc w:val="both"/>
            </w:pPr>
            <w:r w:rsidRPr="00CD4A32">
              <w:rPr>
                <w:rFonts w:ascii="Times New Roman" w:hAnsi="Times New Roman"/>
              </w:rPr>
              <w:t>Находить нужную информацию в учебнике, слушая учителя.</w:t>
            </w:r>
          </w:p>
        </w:tc>
        <w:tc>
          <w:tcPr>
            <w:tcW w:w="2268" w:type="dxa"/>
          </w:tcPr>
          <w:p w14:paraId="326F5445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7400BB6C" w14:textId="77777777" w:rsidR="00097E0A" w:rsidRPr="00CD4A32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Учебное сотрудничество с учителем и сверстниками.</w:t>
            </w:r>
          </w:p>
        </w:tc>
        <w:tc>
          <w:tcPr>
            <w:tcW w:w="1701" w:type="dxa"/>
          </w:tcPr>
          <w:p w14:paraId="5B230EB3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Формирование мотивации учения</w:t>
            </w:r>
          </w:p>
        </w:tc>
      </w:tr>
      <w:tr w:rsidR="00097E0A" w:rsidRPr="00CD4A32" w14:paraId="0B2CC182" w14:textId="77777777" w:rsidTr="00097E0A">
        <w:trPr>
          <w:trHeight w:val="265"/>
        </w:trPr>
        <w:tc>
          <w:tcPr>
            <w:tcW w:w="568" w:type="dxa"/>
          </w:tcPr>
          <w:p w14:paraId="41B025A5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 w:rsidRPr="00576F39">
              <w:rPr>
                <w:b/>
              </w:rPr>
              <w:t>5</w:t>
            </w:r>
          </w:p>
        </w:tc>
        <w:tc>
          <w:tcPr>
            <w:tcW w:w="851" w:type="dxa"/>
          </w:tcPr>
          <w:p w14:paraId="1DA0F31A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 w:rsidRPr="00576F39">
              <w:rPr>
                <w:b/>
              </w:rPr>
              <w:t>1</w:t>
            </w:r>
          </w:p>
        </w:tc>
        <w:tc>
          <w:tcPr>
            <w:tcW w:w="1842" w:type="dxa"/>
          </w:tcPr>
          <w:p w14:paraId="429ADCD9" w14:textId="77777777" w:rsidR="00097E0A" w:rsidRPr="00CD4A32" w:rsidRDefault="00097E0A" w:rsidP="000C7C29">
            <w:pPr>
              <w:shd w:val="clear" w:color="auto" w:fill="FFFFFF"/>
              <w:suppressAutoHyphens/>
              <w:ind w:firstLine="5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Р.р</w:t>
            </w:r>
            <w:proofErr w:type="spellEnd"/>
            <w:r>
              <w:rPr>
                <w:rFonts w:ascii="Times New Roman" w:hAnsi="Times New Roman"/>
              </w:rPr>
              <w:t>. Классное сочинение(1). Написание своей былины.</w:t>
            </w:r>
          </w:p>
        </w:tc>
        <w:tc>
          <w:tcPr>
            <w:tcW w:w="1843" w:type="dxa"/>
          </w:tcPr>
          <w:p w14:paraId="4A1757B5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 xml:space="preserve">Знать особенности композиции </w:t>
            </w:r>
            <w:r>
              <w:rPr>
                <w:rFonts w:ascii="Times New Roman" w:hAnsi="Times New Roman"/>
              </w:rPr>
              <w:t>былины</w:t>
            </w:r>
          </w:p>
        </w:tc>
        <w:tc>
          <w:tcPr>
            <w:tcW w:w="1701" w:type="dxa"/>
          </w:tcPr>
          <w:p w14:paraId="7C8CA3A6" w14:textId="77777777" w:rsidR="00097E0A" w:rsidRPr="00CD4A32" w:rsidRDefault="00097E0A" w:rsidP="000C7C29">
            <w:pPr>
              <w:shd w:val="clear" w:color="auto" w:fill="FFFFFF"/>
              <w:suppressAutoHyphens/>
              <w:ind w:firstLine="5"/>
              <w:jc w:val="both"/>
            </w:pPr>
            <w:r w:rsidRPr="00CD4A32">
              <w:rPr>
                <w:rFonts w:ascii="Times New Roman" w:hAnsi="Times New Roman"/>
              </w:rPr>
              <w:t xml:space="preserve">Оформлять устное высказывание </w:t>
            </w:r>
            <w:r>
              <w:rPr>
                <w:rFonts w:ascii="Times New Roman" w:hAnsi="Times New Roman"/>
              </w:rPr>
              <w:t>в письменной форме (сочинение)</w:t>
            </w:r>
            <w:r w:rsidRPr="00CD4A32">
              <w:rPr>
                <w:rFonts w:ascii="Times New Roman" w:hAnsi="Times New Roman"/>
              </w:rPr>
              <w:t>, используя текст изученных произведений.</w:t>
            </w:r>
          </w:p>
        </w:tc>
        <w:tc>
          <w:tcPr>
            <w:tcW w:w="1843" w:type="dxa"/>
            <w:gridSpan w:val="2"/>
          </w:tcPr>
          <w:p w14:paraId="3A6F22E6" w14:textId="77777777" w:rsidR="00097E0A" w:rsidRPr="00CD4A32" w:rsidRDefault="00097E0A" w:rsidP="000C7C2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</w:rPr>
              <w:t>Уметь при составлении своей былины соблюд</w:t>
            </w:r>
            <w:r w:rsidRPr="00CD4A32">
              <w:rPr>
                <w:rFonts w:ascii="Times New Roman" w:hAnsi="Times New Roman"/>
              </w:rPr>
              <w:t>ать жанр, составить план, о</w:t>
            </w:r>
            <w:r>
              <w:rPr>
                <w:rFonts w:ascii="Times New Roman" w:hAnsi="Times New Roman"/>
              </w:rPr>
              <w:t>пределить идею, подобрать выразительные средства, характерные для былины</w:t>
            </w:r>
            <w:r w:rsidRPr="00CD4A32">
              <w:rPr>
                <w:rFonts w:ascii="Times New Roman" w:hAnsi="Times New Roman"/>
              </w:rPr>
              <w:t>.</w:t>
            </w:r>
          </w:p>
        </w:tc>
        <w:tc>
          <w:tcPr>
            <w:tcW w:w="1843" w:type="dxa"/>
          </w:tcPr>
          <w:p w14:paraId="549A9451" w14:textId="77777777" w:rsidR="00097E0A" w:rsidRPr="00CD4A32" w:rsidRDefault="00097E0A" w:rsidP="000C7C29">
            <w:pPr>
              <w:pStyle w:val="1"/>
              <w:jc w:val="both"/>
            </w:pPr>
            <w:r w:rsidRPr="00CD4A32">
              <w:rPr>
                <w:rFonts w:ascii="Times New Roman" w:hAnsi="Times New Roman"/>
              </w:rPr>
              <w:t>Развитие умений рассуждать, анализировать.</w:t>
            </w:r>
          </w:p>
        </w:tc>
        <w:tc>
          <w:tcPr>
            <w:tcW w:w="2268" w:type="dxa"/>
          </w:tcPr>
          <w:p w14:paraId="4938BB32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207249DA" w14:textId="77777777" w:rsidR="00097E0A" w:rsidRPr="00CD4A32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Учебное сотрудничество с учителем и сверстниками.</w:t>
            </w:r>
          </w:p>
        </w:tc>
        <w:tc>
          <w:tcPr>
            <w:tcW w:w="1701" w:type="dxa"/>
          </w:tcPr>
          <w:p w14:paraId="5B87FE1F" w14:textId="77777777" w:rsidR="00097E0A" w:rsidRPr="00CD4A32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Развивать учебно-познавательный интерес к новому учебному материалу.</w:t>
            </w:r>
          </w:p>
        </w:tc>
      </w:tr>
      <w:tr w:rsidR="00097E0A" w:rsidRPr="00CD4A32" w14:paraId="1203BE79" w14:textId="77777777" w:rsidTr="00097E0A">
        <w:trPr>
          <w:trHeight w:val="265"/>
        </w:trPr>
        <w:tc>
          <w:tcPr>
            <w:tcW w:w="568" w:type="dxa"/>
          </w:tcPr>
          <w:p w14:paraId="4F084E53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51" w:type="dxa"/>
          </w:tcPr>
          <w:p w14:paraId="0CB1A58A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16285B61" w14:textId="77777777" w:rsidR="00097E0A" w:rsidRDefault="00097E0A" w:rsidP="000C7C29">
            <w:pPr>
              <w:shd w:val="clear" w:color="auto" w:fill="FFFFFF"/>
              <w:suppressAutoHyphens/>
              <w:ind w:firstLine="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Карело-финский эпос, французский. Изображение жизни народа, его традиций, обычаев.</w:t>
            </w:r>
          </w:p>
        </w:tc>
        <w:tc>
          <w:tcPr>
            <w:tcW w:w="1843" w:type="dxa"/>
          </w:tcPr>
          <w:p w14:paraId="25464D37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роды литературы, их жанры</w:t>
            </w:r>
          </w:p>
        </w:tc>
        <w:tc>
          <w:tcPr>
            <w:tcW w:w="1701" w:type="dxa"/>
          </w:tcPr>
          <w:p w14:paraId="150CFA92" w14:textId="77777777" w:rsidR="00097E0A" w:rsidRPr="00CD4A32" w:rsidRDefault="00097E0A" w:rsidP="000C7C29">
            <w:pPr>
              <w:shd w:val="clear" w:color="auto" w:fill="FFFFFF"/>
              <w:suppressAutoHyphens/>
              <w:ind w:firstLine="5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Понимать смысл</w:t>
            </w:r>
            <w:r>
              <w:rPr>
                <w:rFonts w:ascii="Times New Roman" w:hAnsi="Times New Roman"/>
              </w:rPr>
              <w:t xml:space="preserve"> произведений</w:t>
            </w:r>
            <w:r w:rsidRPr="00CD4A3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43" w:type="dxa"/>
            <w:gridSpan w:val="2"/>
          </w:tcPr>
          <w:p w14:paraId="2DF5605F" w14:textId="77777777" w:rsidR="00097E0A" w:rsidRPr="00CD4A32" w:rsidRDefault="00097E0A" w:rsidP="000C7C29">
            <w:pPr>
              <w:shd w:val="clear" w:color="auto" w:fill="FFFFFF"/>
              <w:suppressAutoHyphens/>
              <w:spacing w:line="240" w:lineRule="auto"/>
              <w:ind w:firstLine="5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Уметь выразительно читать текст,</w:t>
            </w:r>
          </w:p>
          <w:p w14:paraId="397EF23B" w14:textId="77777777" w:rsidR="00097E0A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 xml:space="preserve">определять, какое развитие получили фольклорные традиции в </w:t>
            </w:r>
            <w:r>
              <w:rPr>
                <w:rFonts w:ascii="Times New Roman" w:hAnsi="Times New Roman"/>
              </w:rPr>
              <w:lastRenderedPageBreak/>
              <w:t xml:space="preserve">мировой </w:t>
            </w:r>
            <w:r w:rsidRPr="00CD4A32">
              <w:rPr>
                <w:rFonts w:ascii="Times New Roman" w:hAnsi="Times New Roman"/>
              </w:rPr>
              <w:t>литературе.</w:t>
            </w:r>
          </w:p>
        </w:tc>
        <w:tc>
          <w:tcPr>
            <w:tcW w:w="1843" w:type="dxa"/>
          </w:tcPr>
          <w:p w14:paraId="561F937B" w14:textId="77777777" w:rsidR="00097E0A" w:rsidRPr="00CD4A32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lastRenderedPageBreak/>
              <w:t>Находить нужную информацию в учебнике, слушая учителя</w:t>
            </w:r>
          </w:p>
        </w:tc>
        <w:tc>
          <w:tcPr>
            <w:tcW w:w="2268" w:type="dxa"/>
          </w:tcPr>
          <w:p w14:paraId="1469AB8E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34E72035" w14:textId="77777777" w:rsidR="00097E0A" w:rsidRPr="00CD4A32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Учебное сотрудничество с учителем и сверстниками.</w:t>
            </w:r>
          </w:p>
        </w:tc>
        <w:tc>
          <w:tcPr>
            <w:tcW w:w="1701" w:type="dxa"/>
          </w:tcPr>
          <w:p w14:paraId="21CB5EE2" w14:textId="77777777" w:rsidR="00097E0A" w:rsidRPr="00CD4A32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Формирование мотивации учения</w:t>
            </w:r>
          </w:p>
        </w:tc>
      </w:tr>
      <w:tr w:rsidR="00097E0A" w:rsidRPr="00CD4A32" w14:paraId="3E3DF1D7" w14:textId="77777777" w:rsidTr="00097E0A">
        <w:trPr>
          <w:trHeight w:val="265"/>
        </w:trPr>
        <w:tc>
          <w:tcPr>
            <w:tcW w:w="568" w:type="dxa"/>
          </w:tcPr>
          <w:p w14:paraId="34AEEE8A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851" w:type="dxa"/>
          </w:tcPr>
          <w:p w14:paraId="36020205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 w:rsidRPr="00576F39">
              <w:rPr>
                <w:b/>
              </w:rPr>
              <w:t>1</w:t>
            </w:r>
          </w:p>
        </w:tc>
        <w:tc>
          <w:tcPr>
            <w:tcW w:w="1842" w:type="dxa"/>
          </w:tcPr>
          <w:p w14:paraId="06144426" w14:textId="77777777" w:rsidR="00097E0A" w:rsidRPr="00CD4A32" w:rsidRDefault="00097E0A" w:rsidP="000C7C2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Из древнерусской литературы (2). </w:t>
            </w:r>
            <w:r w:rsidRPr="00AC24AF">
              <w:rPr>
                <w:rFonts w:ascii="Times New Roman" w:hAnsi="Times New Roman"/>
              </w:rPr>
              <w:t xml:space="preserve"> «Повесть временных лет</w:t>
            </w:r>
            <w:r>
              <w:rPr>
                <w:rFonts w:ascii="Times New Roman" w:hAnsi="Times New Roman"/>
              </w:rPr>
              <w:t xml:space="preserve">». «Из похвалы князю Ярославу и книгам». </w:t>
            </w:r>
            <w:r w:rsidRPr="00CD4A32">
              <w:rPr>
                <w:rFonts w:ascii="Times New Roman" w:hAnsi="Times New Roman"/>
              </w:rPr>
              <w:t>«Поучение Владимира Мономаха» (отрывок). Нравственные заветы Древней Руси.</w:t>
            </w:r>
          </w:p>
        </w:tc>
        <w:tc>
          <w:tcPr>
            <w:tcW w:w="1843" w:type="dxa"/>
          </w:tcPr>
          <w:p w14:paraId="52872079" w14:textId="77777777" w:rsidR="00097E0A" w:rsidRPr="00CD4A32" w:rsidRDefault="00097E0A" w:rsidP="000C7C29">
            <w:pPr>
              <w:shd w:val="clear" w:color="auto" w:fill="FFFFFF"/>
              <w:suppressAutoHyphens/>
              <w:ind w:firstLine="5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 xml:space="preserve">Знать особенности поучения как жанра литературы. </w:t>
            </w:r>
          </w:p>
          <w:p w14:paraId="24F5A46A" w14:textId="77777777" w:rsidR="00097E0A" w:rsidRPr="00CD4A32" w:rsidRDefault="00097E0A" w:rsidP="000C7C29">
            <w:pPr>
              <w:spacing w:after="0" w:line="240" w:lineRule="auto"/>
              <w:jc w:val="both"/>
            </w:pPr>
          </w:p>
        </w:tc>
        <w:tc>
          <w:tcPr>
            <w:tcW w:w="1701" w:type="dxa"/>
          </w:tcPr>
          <w:p w14:paraId="7EB143E8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Понимать смысл</w:t>
            </w:r>
            <w:r>
              <w:rPr>
                <w:rFonts w:ascii="Times New Roman" w:hAnsi="Times New Roman"/>
              </w:rPr>
              <w:t xml:space="preserve"> похвалы,</w:t>
            </w:r>
            <w:r w:rsidRPr="00CD4A32">
              <w:rPr>
                <w:rFonts w:ascii="Times New Roman" w:hAnsi="Times New Roman"/>
              </w:rPr>
              <w:t xml:space="preserve"> поучения Владимира Мономаха.</w:t>
            </w:r>
          </w:p>
        </w:tc>
        <w:tc>
          <w:tcPr>
            <w:tcW w:w="1843" w:type="dxa"/>
            <w:gridSpan w:val="2"/>
          </w:tcPr>
          <w:p w14:paraId="71870D78" w14:textId="77777777" w:rsidR="00097E0A" w:rsidRPr="00CD4A32" w:rsidRDefault="00097E0A" w:rsidP="000C7C29">
            <w:pPr>
              <w:shd w:val="clear" w:color="auto" w:fill="FFFFFF"/>
              <w:suppressAutoHyphens/>
              <w:spacing w:line="240" w:lineRule="auto"/>
              <w:ind w:firstLine="5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Уметь выразительно читать текст,</w:t>
            </w:r>
          </w:p>
          <w:p w14:paraId="651CADE7" w14:textId="77777777" w:rsidR="00097E0A" w:rsidRPr="00CD4A32" w:rsidRDefault="00097E0A" w:rsidP="000C7C29">
            <w:pPr>
              <w:shd w:val="clear" w:color="auto" w:fill="FFFFFF"/>
              <w:suppressAutoHyphens/>
              <w:spacing w:line="240" w:lineRule="auto"/>
              <w:ind w:firstLine="5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определять, какое развитие получили фольклорные традиции в древнерусской литературе.</w:t>
            </w:r>
          </w:p>
        </w:tc>
        <w:tc>
          <w:tcPr>
            <w:tcW w:w="1843" w:type="dxa"/>
          </w:tcPr>
          <w:p w14:paraId="184853C2" w14:textId="77777777" w:rsidR="00097E0A" w:rsidRPr="00CD4A32" w:rsidRDefault="00097E0A" w:rsidP="000C7C29">
            <w:pPr>
              <w:pStyle w:val="1"/>
              <w:jc w:val="both"/>
            </w:pPr>
            <w:r w:rsidRPr="00CD4A32">
              <w:rPr>
                <w:rFonts w:ascii="Times New Roman" w:hAnsi="Times New Roman"/>
              </w:rPr>
              <w:t>Находить нужную информацию в учебнике, слушая учителя</w:t>
            </w:r>
          </w:p>
        </w:tc>
        <w:tc>
          <w:tcPr>
            <w:tcW w:w="2268" w:type="dxa"/>
          </w:tcPr>
          <w:p w14:paraId="29C1EEFA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0FF9BAD3" w14:textId="77777777" w:rsidR="00097E0A" w:rsidRPr="00CD4A32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Учебное сотрудничество с учителем и сверстниками.</w:t>
            </w:r>
          </w:p>
        </w:tc>
        <w:tc>
          <w:tcPr>
            <w:tcW w:w="1701" w:type="dxa"/>
          </w:tcPr>
          <w:p w14:paraId="7A80E77F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Формирование мотивации учения</w:t>
            </w:r>
          </w:p>
        </w:tc>
      </w:tr>
      <w:tr w:rsidR="00097E0A" w:rsidRPr="00CD4A32" w14:paraId="62C04BEE" w14:textId="77777777" w:rsidTr="00097E0A">
        <w:trPr>
          <w:trHeight w:val="265"/>
        </w:trPr>
        <w:tc>
          <w:tcPr>
            <w:tcW w:w="568" w:type="dxa"/>
          </w:tcPr>
          <w:p w14:paraId="6973A4F0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1" w:type="dxa"/>
          </w:tcPr>
          <w:p w14:paraId="148B713E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 w:rsidRPr="00576F39">
              <w:rPr>
                <w:b/>
              </w:rPr>
              <w:t>1</w:t>
            </w:r>
          </w:p>
        </w:tc>
        <w:tc>
          <w:tcPr>
            <w:tcW w:w="1842" w:type="dxa"/>
          </w:tcPr>
          <w:p w14:paraId="44841A22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«Повесть о Петре и Февронии Муромских» -гимн любви и верности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43" w:type="dxa"/>
          </w:tcPr>
          <w:p w14:paraId="1AEB768D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Знать содержание повести, нравственные законы, которым следуют ее главные герои.</w:t>
            </w:r>
          </w:p>
        </w:tc>
        <w:tc>
          <w:tcPr>
            <w:tcW w:w="1701" w:type="dxa"/>
          </w:tcPr>
          <w:p w14:paraId="562FBDC9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Видеть, какое воплощение нашел в повести синтез фольклорных и житийных традиций.</w:t>
            </w:r>
          </w:p>
        </w:tc>
        <w:tc>
          <w:tcPr>
            <w:tcW w:w="1843" w:type="dxa"/>
            <w:gridSpan w:val="2"/>
          </w:tcPr>
          <w:p w14:paraId="0090BB90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Воспринимать и анализировать древнерусский текст, учитывая особую стилистику произведений, отмечая красоту и силу главных героев.</w:t>
            </w:r>
          </w:p>
        </w:tc>
        <w:tc>
          <w:tcPr>
            <w:tcW w:w="1843" w:type="dxa"/>
          </w:tcPr>
          <w:p w14:paraId="4B783A3C" w14:textId="77777777" w:rsidR="00097E0A" w:rsidRPr="00CD4A32" w:rsidRDefault="00097E0A" w:rsidP="000C7C29">
            <w:pPr>
              <w:pStyle w:val="1"/>
              <w:jc w:val="both"/>
            </w:pPr>
            <w:r w:rsidRPr="00CD4A32">
              <w:rPr>
                <w:rFonts w:ascii="Times New Roman" w:hAnsi="Times New Roman"/>
              </w:rPr>
              <w:t>Находить нужную информацию в учебнике, слушая учителя</w:t>
            </w:r>
          </w:p>
        </w:tc>
        <w:tc>
          <w:tcPr>
            <w:tcW w:w="2268" w:type="dxa"/>
          </w:tcPr>
          <w:p w14:paraId="5E5EEF1B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7B07C5E8" w14:textId="77777777" w:rsidR="00097E0A" w:rsidRPr="00CD4A32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Учебное сотрудничество с учителем и сверстниками.</w:t>
            </w:r>
          </w:p>
        </w:tc>
        <w:tc>
          <w:tcPr>
            <w:tcW w:w="1701" w:type="dxa"/>
          </w:tcPr>
          <w:p w14:paraId="74405315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Формирование мотивации учения</w:t>
            </w:r>
          </w:p>
        </w:tc>
      </w:tr>
      <w:tr w:rsidR="00097E0A" w:rsidRPr="00CD4A32" w14:paraId="350E6587" w14:textId="77777777" w:rsidTr="00097E0A">
        <w:trPr>
          <w:trHeight w:val="265"/>
        </w:trPr>
        <w:tc>
          <w:tcPr>
            <w:tcW w:w="568" w:type="dxa"/>
          </w:tcPr>
          <w:p w14:paraId="062DDAAE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 w:rsidRPr="00576F39">
              <w:rPr>
                <w:b/>
              </w:rPr>
              <w:t>9</w:t>
            </w:r>
          </w:p>
        </w:tc>
        <w:tc>
          <w:tcPr>
            <w:tcW w:w="851" w:type="dxa"/>
          </w:tcPr>
          <w:p w14:paraId="282B0A4C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 w:rsidRPr="00576F39">
              <w:rPr>
                <w:b/>
              </w:rPr>
              <w:t>1</w:t>
            </w:r>
          </w:p>
        </w:tc>
        <w:tc>
          <w:tcPr>
            <w:tcW w:w="1842" w:type="dxa"/>
          </w:tcPr>
          <w:p w14:paraId="1636CB38" w14:textId="77777777" w:rsidR="00097E0A" w:rsidRPr="00CD4A32" w:rsidRDefault="00097E0A" w:rsidP="000C7C2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Из русской литературы 18 в. (2</w:t>
            </w:r>
            <w:proofErr w:type="gramStart"/>
            <w:r>
              <w:rPr>
                <w:rFonts w:ascii="Times New Roman" w:hAnsi="Times New Roman"/>
                <w:b/>
              </w:rPr>
              <w:t>).</w:t>
            </w:r>
            <w:r w:rsidRPr="00CD4A32">
              <w:rPr>
                <w:rFonts w:ascii="Times New Roman" w:hAnsi="Times New Roman"/>
              </w:rPr>
              <w:t>М.В.</w:t>
            </w:r>
            <w:proofErr w:type="gramEnd"/>
            <w:r w:rsidRPr="00CD4A32">
              <w:rPr>
                <w:rFonts w:ascii="Times New Roman" w:hAnsi="Times New Roman"/>
              </w:rPr>
              <w:t xml:space="preserve"> Ломоносов. Личность и судьба гениального человека. Литературное творчество </w:t>
            </w:r>
            <w:proofErr w:type="spellStart"/>
            <w:r w:rsidRPr="00CD4A32">
              <w:rPr>
                <w:rFonts w:ascii="Times New Roman" w:hAnsi="Times New Roman"/>
              </w:rPr>
              <w:t>М.В.Ломоносова</w:t>
            </w:r>
            <w:proofErr w:type="spellEnd"/>
            <w:r w:rsidRPr="00CD4A32">
              <w:rPr>
                <w:rFonts w:ascii="Times New Roman" w:hAnsi="Times New Roman"/>
              </w:rPr>
              <w:t>.</w:t>
            </w:r>
          </w:p>
        </w:tc>
        <w:tc>
          <w:tcPr>
            <w:tcW w:w="1843" w:type="dxa"/>
          </w:tcPr>
          <w:p w14:paraId="4F1EF35E" w14:textId="77777777" w:rsidR="00097E0A" w:rsidRPr="00CD4A32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Знать факты биографии и творческого пути М.В. Ломоносова, его роль в развитии русской литературы, «теорию трех штилей», определение понятия оды.</w:t>
            </w:r>
          </w:p>
          <w:p w14:paraId="716B36AF" w14:textId="77777777" w:rsidR="00097E0A" w:rsidRPr="00CD4A32" w:rsidRDefault="00097E0A" w:rsidP="000C7C29">
            <w:pPr>
              <w:spacing w:after="0" w:line="240" w:lineRule="auto"/>
              <w:jc w:val="both"/>
            </w:pPr>
          </w:p>
        </w:tc>
        <w:tc>
          <w:tcPr>
            <w:tcW w:w="1701" w:type="dxa"/>
          </w:tcPr>
          <w:p w14:paraId="391DDA1A" w14:textId="77777777" w:rsidR="00097E0A" w:rsidRPr="00CD4A32" w:rsidRDefault="00097E0A" w:rsidP="000C7C29">
            <w:pPr>
              <w:shd w:val="clear" w:color="auto" w:fill="FFFFFF"/>
              <w:suppressAutoHyphens/>
              <w:ind w:firstLine="5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lastRenderedPageBreak/>
              <w:t xml:space="preserve">Понимать особенности поэтического языка </w:t>
            </w:r>
          </w:p>
          <w:p w14:paraId="4944DB1B" w14:textId="77777777" w:rsidR="00097E0A" w:rsidRPr="00CD4A32" w:rsidRDefault="00097E0A" w:rsidP="000C7C29">
            <w:pPr>
              <w:shd w:val="clear" w:color="auto" w:fill="FFFFFF"/>
              <w:suppressAutoHyphens/>
              <w:ind w:firstLine="5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 xml:space="preserve">М.В. Ломоносова, его роль в развитии русской литературы. </w:t>
            </w:r>
          </w:p>
          <w:p w14:paraId="71967578" w14:textId="77777777" w:rsidR="00097E0A" w:rsidRPr="00CD4A32" w:rsidRDefault="00097E0A" w:rsidP="000C7C29">
            <w:pPr>
              <w:spacing w:after="0" w:line="240" w:lineRule="auto"/>
              <w:jc w:val="both"/>
            </w:pPr>
          </w:p>
        </w:tc>
        <w:tc>
          <w:tcPr>
            <w:tcW w:w="1531" w:type="dxa"/>
          </w:tcPr>
          <w:p w14:paraId="3425748E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 xml:space="preserve">Уметь выразительно читать и анализировать поэтический текст, определять особенности жанра оды (высокий слог, эмоциональность, </w:t>
            </w:r>
            <w:r w:rsidRPr="00CD4A32">
              <w:rPr>
                <w:rFonts w:ascii="Times New Roman" w:hAnsi="Times New Roman"/>
              </w:rPr>
              <w:lastRenderedPageBreak/>
              <w:t>торжественность, использование ораторских приемов).</w:t>
            </w:r>
          </w:p>
        </w:tc>
        <w:tc>
          <w:tcPr>
            <w:tcW w:w="2155" w:type="dxa"/>
            <w:gridSpan w:val="2"/>
          </w:tcPr>
          <w:p w14:paraId="1BF53E16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lastRenderedPageBreak/>
              <w:t xml:space="preserve">Осваивать слово о поэте и ученом. Теория «трех штилей». «К статуе Петра Великого», «Ода на день восшествия на всероссийский престол ее Величества государыни императрицы Елисаветы Петровны 1747 </w:t>
            </w:r>
            <w:r w:rsidRPr="00CD4A32">
              <w:rPr>
                <w:rFonts w:ascii="Times New Roman" w:hAnsi="Times New Roman"/>
              </w:rPr>
              <w:lastRenderedPageBreak/>
              <w:t>года» (отрывок). Мысли автора о Родине, призыв к миру. Жанр оды (начальное представление)</w:t>
            </w:r>
          </w:p>
        </w:tc>
        <w:tc>
          <w:tcPr>
            <w:tcW w:w="2268" w:type="dxa"/>
          </w:tcPr>
          <w:p w14:paraId="2A5B84F2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lastRenderedPageBreak/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1407FF2D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Соблюдать правила речевого поведения</w:t>
            </w:r>
          </w:p>
        </w:tc>
        <w:tc>
          <w:tcPr>
            <w:tcW w:w="1701" w:type="dxa"/>
          </w:tcPr>
          <w:p w14:paraId="11D50ADC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Формирование мотивации учения</w:t>
            </w:r>
          </w:p>
        </w:tc>
      </w:tr>
      <w:tr w:rsidR="00097E0A" w:rsidRPr="00CD4A32" w14:paraId="62B3C636" w14:textId="77777777" w:rsidTr="00097E0A">
        <w:trPr>
          <w:trHeight w:val="265"/>
        </w:trPr>
        <w:tc>
          <w:tcPr>
            <w:tcW w:w="568" w:type="dxa"/>
          </w:tcPr>
          <w:p w14:paraId="0459AA16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 w:rsidRPr="00576F39">
              <w:rPr>
                <w:b/>
              </w:rPr>
              <w:lastRenderedPageBreak/>
              <w:t>10</w:t>
            </w:r>
          </w:p>
        </w:tc>
        <w:tc>
          <w:tcPr>
            <w:tcW w:w="851" w:type="dxa"/>
          </w:tcPr>
          <w:p w14:paraId="7EDED0C0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 w:rsidRPr="00576F39">
              <w:rPr>
                <w:b/>
              </w:rPr>
              <w:t>1</w:t>
            </w:r>
          </w:p>
        </w:tc>
        <w:tc>
          <w:tcPr>
            <w:tcW w:w="1842" w:type="dxa"/>
          </w:tcPr>
          <w:p w14:paraId="44FB4FE2" w14:textId="77777777" w:rsidR="00097E0A" w:rsidRPr="00CD4A32" w:rsidRDefault="00097E0A" w:rsidP="000C7C29">
            <w:pPr>
              <w:spacing w:after="0" w:line="240" w:lineRule="auto"/>
              <w:jc w:val="both"/>
            </w:pPr>
            <w:proofErr w:type="spellStart"/>
            <w:r w:rsidRPr="00CD4A32">
              <w:rPr>
                <w:rFonts w:ascii="Times New Roman" w:hAnsi="Times New Roman"/>
              </w:rPr>
              <w:t>Г.Р.Державин</w:t>
            </w:r>
            <w:proofErr w:type="spellEnd"/>
            <w:r w:rsidRPr="00CD4A32">
              <w:rPr>
                <w:rFonts w:ascii="Times New Roman" w:hAnsi="Times New Roman"/>
              </w:rPr>
              <w:t xml:space="preserve"> - поэт и гражданин. Своеобразие поэзии </w:t>
            </w:r>
            <w:proofErr w:type="spellStart"/>
            <w:r w:rsidRPr="00CD4A32">
              <w:rPr>
                <w:rFonts w:ascii="Times New Roman" w:hAnsi="Times New Roman"/>
              </w:rPr>
              <w:t>Г.Р.Державина</w:t>
            </w:r>
            <w:proofErr w:type="spellEnd"/>
            <w:r w:rsidRPr="00CD4A32">
              <w:rPr>
                <w:rFonts w:ascii="Times New Roman" w:hAnsi="Times New Roman"/>
              </w:rPr>
              <w:t>.</w:t>
            </w:r>
          </w:p>
        </w:tc>
        <w:tc>
          <w:tcPr>
            <w:tcW w:w="1843" w:type="dxa"/>
          </w:tcPr>
          <w:p w14:paraId="78346DEF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Знать факты жизни и литературной деятельности поэта, содержание стихотворений.</w:t>
            </w:r>
          </w:p>
        </w:tc>
        <w:tc>
          <w:tcPr>
            <w:tcW w:w="1701" w:type="dxa"/>
          </w:tcPr>
          <w:p w14:paraId="0E6A6C0E" w14:textId="77777777" w:rsidR="00097E0A" w:rsidRPr="00CD4A32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 xml:space="preserve">Понимать философский и иносказательный смысл стихотворений. </w:t>
            </w:r>
          </w:p>
          <w:p w14:paraId="23BFFCE0" w14:textId="77777777" w:rsidR="00097E0A" w:rsidRPr="00CD4A32" w:rsidRDefault="00097E0A" w:rsidP="000C7C29">
            <w:pPr>
              <w:spacing w:after="0" w:line="240" w:lineRule="auto"/>
              <w:jc w:val="both"/>
            </w:pPr>
          </w:p>
        </w:tc>
        <w:tc>
          <w:tcPr>
            <w:tcW w:w="1843" w:type="dxa"/>
            <w:gridSpan w:val="2"/>
          </w:tcPr>
          <w:p w14:paraId="1754E229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Уметь определять идею стихотворений, объяснять новаторство Державина в поэзии, отличие в принципах работы Г.Р. Державина и М.В. Ломоносова (смешение лексики разных стилей, отказ от строгого деления на три «штиля»).</w:t>
            </w:r>
          </w:p>
        </w:tc>
        <w:tc>
          <w:tcPr>
            <w:tcW w:w="1843" w:type="dxa"/>
          </w:tcPr>
          <w:p w14:paraId="2E750EFF" w14:textId="77777777" w:rsidR="00097E0A" w:rsidRPr="00CD4A32" w:rsidRDefault="00097E0A" w:rsidP="000C7C29">
            <w:pPr>
              <w:pStyle w:val="1"/>
              <w:jc w:val="both"/>
            </w:pPr>
            <w:r w:rsidRPr="00CD4A32">
              <w:rPr>
                <w:rFonts w:ascii="Times New Roman" w:hAnsi="Times New Roman"/>
              </w:rPr>
              <w:t>Осваивать биографические сведения о поэте. Новаторство в стихотворческой деятельности. «Река времен в своем стремленье...», «На птичку», «Признание». Философские рассуждения о смысле жизни и свободе творчества.</w:t>
            </w:r>
          </w:p>
        </w:tc>
        <w:tc>
          <w:tcPr>
            <w:tcW w:w="2268" w:type="dxa"/>
          </w:tcPr>
          <w:p w14:paraId="5BCD06C8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6389FEB2" w14:textId="77777777" w:rsidR="00097E0A" w:rsidRPr="00CD4A32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Учебное сотрудничество с учителем и сверстниками.</w:t>
            </w:r>
          </w:p>
        </w:tc>
        <w:tc>
          <w:tcPr>
            <w:tcW w:w="1701" w:type="dxa"/>
          </w:tcPr>
          <w:p w14:paraId="3FFCDCEA" w14:textId="77777777" w:rsidR="00097E0A" w:rsidRPr="00CD4A32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Развивать учебно-познавательный интерес к новому учебному материалу.</w:t>
            </w:r>
          </w:p>
        </w:tc>
      </w:tr>
      <w:tr w:rsidR="00097E0A" w:rsidRPr="00CD4A32" w14:paraId="42572600" w14:textId="77777777" w:rsidTr="00097E0A">
        <w:trPr>
          <w:trHeight w:val="265"/>
        </w:trPr>
        <w:tc>
          <w:tcPr>
            <w:tcW w:w="568" w:type="dxa"/>
          </w:tcPr>
          <w:p w14:paraId="25C7F137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851" w:type="dxa"/>
          </w:tcPr>
          <w:p w14:paraId="027D9E88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283768D3" w14:textId="77777777" w:rsidR="00097E0A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Из русской литературы 19 в. (27+4).</w:t>
            </w:r>
          </w:p>
          <w:p w14:paraId="70BD40F1" w14:textId="77777777" w:rsidR="00097E0A" w:rsidRPr="00226948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 С. Пушкин. Краткий рассказ о поэте.</w:t>
            </w:r>
          </w:p>
        </w:tc>
        <w:tc>
          <w:tcPr>
            <w:tcW w:w="1843" w:type="dxa"/>
          </w:tcPr>
          <w:p w14:paraId="277149AD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биографию поэта</w:t>
            </w:r>
          </w:p>
        </w:tc>
        <w:tc>
          <w:tcPr>
            <w:tcW w:w="1701" w:type="dxa"/>
          </w:tcPr>
          <w:p w14:paraId="40242985" w14:textId="77777777" w:rsidR="00097E0A" w:rsidRPr="00CD4A32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Понимать особенности творческого процесса поэта (с.95-96).</w:t>
            </w:r>
          </w:p>
        </w:tc>
        <w:tc>
          <w:tcPr>
            <w:tcW w:w="1843" w:type="dxa"/>
            <w:gridSpan w:val="2"/>
          </w:tcPr>
          <w:p w14:paraId="4659AB95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 создавать монологическую речь</w:t>
            </w:r>
          </w:p>
        </w:tc>
        <w:tc>
          <w:tcPr>
            <w:tcW w:w="1843" w:type="dxa"/>
          </w:tcPr>
          <w:p w14:paraId="79184BEA" w14:textId="77777777" w:rsidR="00097E0A" w:rsidRPr="00CD4A32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Находить нужную информацию в учебнике, слушая учителя</w:t>
            </w:r>
          </w:p>
        </w:tc>
        <w:tc>
          <w:tcPr>
            <w:tcW w:w="2268" w:type="dxa"/>
          </w:tcPr>
          <w:p w14:paraId="34255994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17EA4920" w14:textId="77777777" w:rsidR="00097E0A" w:rsidRPr="00CD4A32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Учебное сотрудничество с учителем и сверстниками.</w:t>
            </w:r>
          </w:p>
        </w:tc>
        <w:tc>
          <w:tcPr>
            <w:tcW w:w="1701" w:type="dxa"/>
          </w:tcPr>
          <w:p w14:paraId="1204199C" w14:textId="77777777" w:rsidR="00097E0A" w:rsidRPr="00CD4A32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Развивать учебно-познавательный интерес к новому учебному материалу.</w:t>
            </w:r>
          </w:p>
        </w:tc>
      </w:tr>
      <w:tr w:rsidR="00097E0A" w:rsidRPr="00CD4A32" w14:paraId="263A00ED" w14:textId="77777777" w:rsidTr="00097E0A">
        <w:trPr>
          <w:trHeight w:val="265"/>
        </w:trPr>
        <w:tc>
          <w:tcPr>
            <w:tcW w:w="568" w:type="dxa"/>
          </w:tcPr>
          <w:p w14:paraId="2459ADE9" w14:textId="77777777" w:rsidR="00097E0A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1" w:type="dxa"/>
          </w:tcPr>
          <w:p w14:paraId="1F718A4E" w14:textId="77777777" w:rsidR="00097E0A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61D390D3" w14:textId="77777777" w:rsidR="00097E0A" w:rsidRPr="003300F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Мастерство Пушкина в изображении Полтавской битвы.</w:t>
            </w:r>
          </w:p>
        </w:tc>
        <w:tc>
          <w:tcPr>
            <w:tcW w:w="1843" w:type="dxa"/>
          </w:tcPr>
          <w:p w14:paraId="0C67DB3A" w14:textId="77777777" w:rsidR="00097E0A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Знать историческую основу</w:t>
            </w:r>
            <w:r>
              <w:rPr>
                <w:rFonts w:ascii="Times New Roman" w:hAnsi="Times New Roman"/>
              </w:rPr>
              <w:t xml:space="preserve">, </w:t>
            </w:r>
            <w:r w:rsidRPr="00CD4A32">
              <w:rPr>
                <w:rFonts w:ascii="Times New Roman" w:hAnsi="Times New Roman"/>
              </w:rPr>
              <w:t>особенности содержания, формы и композиции, своеобразие языка.</w:t>
            </w:r>
          </w:p>
        </w:tc>
        <w:tc>
          <w:tcPr>
            <w:tcW w:w="1701" w:type="dxa"/>
          </w:tcPr>
          <w:p w14:paraId="0751FB1E" w14:textId="77777777" w:rsidR="00097E0A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Понимать эпитеты, метафоры, олицетворения, сравнения, устаревшие слова, определять их роль в художественно</w:t>
            </w:r>
            <w:r w:rsidRPr="00CD4A32">
              <w:rPr>
                <w:rFonts w:ascii="Times New Roman" w:hAnsi="Times New Roman"/>
              </w:rPr>
              <w:lastRenderedPageBreak/>
              <w:t>м тексте для описания характера</w:t>
            </w:r>
            <w:r>
              <w:rPr>
                <w:rFonts w:ascii="Times New Roman" w:hAnsi="Times New Roman"/>
              </w:rPr>
              <w:t xml:space="preserve"> Петра.</w:t>
            </w:r>
          </w:p>
        </w:tc>
        <w:tc>
          <w:tcPr>
            <w:tcW w:w="1843" w:type="dxa"/>
            <w:gridSpan w:val="2"/>
          </w:tcPr>
          <w:p w14:paraId="6F1B6677" w14:textId="77777777" w:rsidR="00097E0A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lastRenderedPageBreak/>
              <w:t>Уметь воспринимать и анализировать поэтический текст, давать сравнительную характеристику героев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43" w:type="dxa"/>
          </w:tcPr>
          <w:p w14:paraId="0936E8C2" w14:textId="77777777" w:rsidR="00097E0A" w:rsidRPr="00CD4A32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Осваивать х</w:t>
            </w:r>
            <w:r w:rsidRPr="00CD4A32">
              <w:rPr>
                <w:rFonts w:ascii="Times New Roman" w:hAnsi="Times New Roman"/>
              </w:rPr>
              <w:t>удожественное воспроизведе</w:t>
            </w:r>
            <w:r>
              <w:rPr>
                <w:rFonts w:ascii="Times New Roman" w:hAnsi="Times New Roman"/>
              </w:rPr>
              <w:t>ние боя</w:t>
            </w:r>
            <w:r w:rsidRPr="00CD4A32">
              <w:rPr>
                <w:rFonts w:ascii="Times New Roman" w:hAnsi="Times New Roman"/>
              </w:rPr>
              <w:t xml:space="preserve"> и</w:t>
            </w:r>
            <w:r>
              <w:rPr>
                <w:rFonts w:ascii="Times New Roman" w:hAnsi="Times New Roman"/>
              </w:rPr>
              <w:t xml:space="preserve"> доблести русских воинов. Смысл сопоставления Петра и Карла.</w:t>
            </w:r>
            <w:r w:rsidRPr="00CD4A32">
              <w:rPr>
                <w:rFonts w:ascii="Times New Roman" w:hAnsi="Times New Roman"/>
              </w:rPr>
              <w:t xml:space="preserve"> Особенности композиции</w:t>
            </w:r>
            <w:r>
              <w:rPr>
                <w:rFonts w:ascii="Times New Roman" w:hAnsi="Times New Roman"/>
              </w:rPr>
              <w:t>,</w:t>
            </w:r>
            <w:r w:rsidRPr="00CD4A32">
              <w:rPr>
                <w:rFonts w:ascii="Times New Roman" w:hAnsi="Times New Roman"/>
              </w:rPr>
              <w:t xml:space="preserve"> </w:t>
            </w:r>
            <w:r w:rsidRPr="00CD4A32">
              <w:rPr>
                <w:rFonts w:ascii="Times New Roman" w:hAnsi="Times New Roman"/>
              </w:rPr>
              <w:lastRenderedPageBreak/>
              <w:t>своеобразие языка.</w:t>
            </w:r>
          </w:p>
        </w:tc>
        <w:tc>
          <w:tcPr>
            <w:tcW w:w="2268" w:type="dxa"/>
          </w:tcPr>
          <w:p w14:paraId="1A8C01F7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lastRenderedPageBreak/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08343002" w14:textId="77777777" w:rsidR="00097E0A" w:rsidRPr="00CD4A32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Соблюдать правила речевого поведения</w:t>
            </w:r>
          </w:p>
        </w:tc>
        <w:tc>
          <w:tcPr>
            <w:tcW w:w="1701" w:type="dxa"/>
          </w:tcPr>
          <w:p w14:paraId="552276F2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Формирование мотивации учения</w:t>
            </w:r>
          </w:p>
        </w:tc>
      </w:tr>
      <w:tr w:rsidR="00097E0A" w:rsidRPr="00CD4A32" w14:paraId="7F6A286D" w14:textId="77777777" w:rsidTr="00097E0A">
        <w:trPr>
          <w:trHeight w:val="265"/>
        </w:trPr>
        <w:tc>
          <w:tcPr>
            <w:tcW w:w="568" w:type="dxa"/>
          </w:tcPr>
          <w:p w14:paraId="1A4243DD" w14:textId="77777777" w:rsidR="00097E0A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13</w:t>
            </w:r>
          </w:p>
        </w:tc>
        <w:tc>
          <w:tcPr>
            <w:tcW w:w="851" w:type="dxa"/>
          </w:tcPr>
          <w:p w14:paraId="7B323EDD" w14:textId="77777777" w:rsidR="00097E0A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51A28C5C" w14:textId="77777777" w:rsidR="00097E0A" w:rsidRPr="003300F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«Медный всадник». Историческая основа поэмы. Образ Петра</w:t>
            </w:r>
            <w:r w:rsidRPr="003300F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I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43" w:type="dxa"/>
          </w:tcPr>
          <w:p w14:paraId="63EF8ACC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 xml:space="preserve">Знать </w:t>
            </w:r>
            <w:proofErr w:type="gramStart"/>
            <w:r w:rsidRPr="00CD4A32">
              <w:rPr>
                <w:rFonts w:ascii="Times New Roman" w:hAnsi="Times New Roman"/>
              </w:rPr>
              <w:t xml:space="preserve">историческую </w:t>
            </w:r>
            <w:r>
              <w:rPr>
                <w:rFonts w:ascii="Times New Roman" w:hAnsi="Times New Roman"/>
              </w:rPr>
              <w:t xml:space="preserve"> основу</w:t>
            </w:r>
            <w:proofErr w:type="gramEnd"/>
            <w:r>
              <w:rPr>
                <w:rFonts w:ascii="Times New Roman" w:hAnsi="Times New Roman"/>
              </w:rPr>
              <w:t xml:space="preserve"> поэмы,  </w:t>
            </w:r>
            <w:r w:rsidRPr="00CD4A32">
              <w:rPr>
                <w:rFonts w:ascii="Times New Roman" w:hAnsi="Times New Roman"/>
              </w:rPr>
              <w:t xml:space="preserve"> опре</w:t>
            </w:r>
            <w:r>
              <w:rPr>
                <w:rFonts w:ascii="Times New Roman" w:hAnsi="Times New Roman"/>
              </w:rPr>
              <w:t>деление понятия «поэма</w:t>
            </w:r>
            <w:r w:rsidRPr="00CD4A32">
              <w:rPr>
                <w:rFonts w:ascii="Times New Roman" w:hAnsi="Times New Roman"/>
              </w:rPr>
              <w:t>», особенности содержания, формы и композиции, своеобразие языка</w:t>
            </w:r>
          </w:p>
        </w:tc>
        <w:tc>
          <w:tcPr>
            <w:tcW w:w="1701" w:type="dxa"/>
          </w:tcPr>
          <w:p w14:paraId="77ACAB18" w14:textId="77777777" w:rsidR="00097E0A" w:rsidRPr="00CD4A32" w:rsidRDefault="00097E0A" w:rsidP="000C7C29">
            <w:pPr>
              <w:shd w:val="clear" w:color="auto" w:fill="FFFFFF"/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Понимать эпитеты, метафоры, олицетворения, сравнения, устаревшие слова, определять их роль в художественном тек</w:t>
            </w:r>
            <w:r>
              <w:rPr>
                <w:rFonts w:ascii="Times New Roman" w:hAnsi="Times New Roman"/>
              </w:rPr>
              <w:t>сте для описания характера Петра</w:t>
            </w:r>
            <w:r w:rsidRPr="00CD4A32">
              <w:rPr>
                <w:rFonts w:ascii="Times New Roman" w:hAnsi="Times New Roman"/>
              </w:rPr>
              <w:t>, оценивать отношение автора к изображаемому.</w:t>
            </w:r>
          </w:p>
        </w:tc>
        <w:tc>
          <w:tcPr>
            <w:tcW w:w="1843" w:type="dxa"/>
            <w:gridSpan w:val="2"/>
          </w:tcPr>
          <w:p w14:paraId="362CA2A4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Уметь воспринимать и анализировать поэтический текст находить средства художественной выразительности</w:t>
            </w:r>
            <w:r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843" w:type="dxa"/>
          </w:tcPr>
          <w:p w14:paraId="69684F35" w14:textId="77777777" w:rsidR="00097E0A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Осваивать х</w:t>
            </w:r>
            <w:r w:rsidRPr="00CD4A32">
              <w:rPr>
                <w:rFonts w:ascii="Times New Roman" w:hAnsi="Times New Roman"/>
              </w:rPr>
              <w:t>удожественное воспроизведе</w:t>
            </w:r>
            <w:r>
              <w:rPr>
                <w:rFonts w:ascii="Times New Roman" w:hAnsi="Times New Roman"/>
              </w:rPr>
              <w:t>ние быта Петербурга. Смысл просл</w:t>
            </w:r>
            <w:r w:rsidRPr="00CD4A32">
              <w:rPr>
                <w:rFonts w:ascii="Times New Roman" w:hAnsi="Times New Roman"/>
              </w:rPr>
              <w:t>авления</w:t>
            </w:r>
            <w:r>
              <w:rPr>
                <w:rFonts w:ascii="Times New Roman" w:hAnsi="Times New Roman"/>
              </w:rPr>
              <w:t xml:space="preserve"> деяний Петра.  Особенности композиции</w:t>
            </w:r>
            <w:r w:rsidRPr="00CD4A32">
              <w:rPr>
                <w:rFonts w:ascii="Times New Roman" w:hAnsi="Times New Roman"/>
              </w:rPr>
              <w:t>, своеобраз</w:t>
            </w:r>
            <w:r>
              <w:rPr>
                <w:rFonts w:ascii="Times New Roman" w:hAnsi="Times New Roman"/>
              </w:rPr>
              <w:t>ие языка. Понятие о жанре поэм</w:t>
            </w:r>
            <w:r w:rsidRPr="00CD4A32">
              <w:rPr>
                <w:rFonts w:ascii="Times New Roman" w:hAnsi="Times New Roman"/>
              </w:rPr>
              <w:t>ы (развитие представлений)</w:t>
            </w:r>
          </w:p>
        </w:tc>
        <w:tc>
          <w:tcPr>
            <w:tcW w:w="2268" w:type="dxa"/>
          </w:tcPr>
          <w:p w14:paraId="61B39817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41DEA384" w14:textId="77777777" w:rsidR="00097E0A" w:rsidRPr="00CD4A32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Учебное сотрудничество с учителем и сверстниками.</w:t>
            </w:r>
          </w:p>
        </w:tc>
        <w:tc>
          <w:tcPr>
            <w:tcW w:w="1701" w:type="dxa"/>
          </w:tcPr>
          <w:p w14:paraId="1533CDC8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Формирование мотивации учения</w:t>
            </w:r>
          </w:p>
        </w:tc>
      </w:tr>
      <w:tr w:rsidR="00097E0A" w:rsidRPr="00CD4A32" w14:paraId="324A84E1" w14:textId="77777777" w:rsidTr="00097E0A">
        <w:trPr>
          <w:trHeight w:val="265"/>
        </w:trPr>
        <w:tc>
          <w:tcPr>
            <w:tcW w:w="568" w:type="dxa"/>
          </w:tcPr>
          <w:p w14:paraId="269DD556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1" w:type="dxa"/>
          </w:tcPr>
          <w:p w14:paraId="100E01E9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 w:rsidRPr="00576F39">
              <w:rPr>
                <w:b/>
              </w:rPr>
              <w:t>1</w:t>
            </w:r>
          </w:p>
        </w:tc>
        <w:tc>
          <w:tcPr>
            <w:tcW w:w="1842" w:type="dxa"/>
          </w:tcPr>
          <w:p w14:paraId="046C0DEE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А.С. Пушкин. «Песнь о вещем Олеге» и её летописный источник. Тема судьбы в балладе.</w:t>
            </w:r>
          </w:p>
        </w:tc>
        <w:tc>
          <w:tcPr>
            <w:tcW w:w="1843" w:type="dxa"/>
          </w:tcPr>
          <w:p w14:paraId="405F2579" w14:textId="77777777" w:rsidR="00097E0A" w:rsidRPr="00CD4A32" w:rsidRDefault="00097E0A" w:rsidP="000C7C29">
            <w:pPr>
              <w:shd w:val="clear" w:color="auto" w:fill="FFFFFF"/>
              <w:suppressAutoHyphens/>
              <w:ind w:firstLine="24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 xml:space="preserve">Знать </w:t>
            </w:r>
            <w:proofErr w:type="gramStart"/>
            <w:r w:rsidRPr="00CD4A32">
              <w:rPr>
                <w:rFonts w:ascii="Times New Roman" w:hAnsi="Times New Roman"/>
              </w:rPr>
              <w:t xml:space="preserve">историческую </w:t>
            </w:r>
            <w:r>
              <w:rPr>
                <w:rFonts w:ascii="Times New Roman" w:hAnsi="Times New Roman"/>
              </w:rPr>
              <w:t xml:space="preserve"> </w:t>
            </w:r>
            <w:r w:rsidRPr="00CD4A32">
              <w:rPr>
                <w:rFonts w:ascii="Times New Roman" w:hAnsi="Times New Roman"/>
              </w:rPr>
              <w:t>основу</w:t>
            </w:r>
            <w:proofErr w:type="gramEnd"/>
            <w:r w:rsidRPr="00CD4A32">
              <w:rPr>
                <w:rFonts w:ascii="Times New Roman" w:hAnsi="Times New Roman"/>
              </w:rPr>
              <w:t xml:space="preserve"> «Песни», определение понятия «баллада», особенности содержания, формы и композиции, своеобразие языка.</w:t>
            </w:r>
          </w:p>
          <w:p w14:paraId="1D2D6DC6" w14:textId="77777777" w:rsidR="00097E0A" w:rsidRPr="00CD4A32" w:rsidRDefault="00097E0A" w:rsidP="000C7C29">
            <w:pPr>
              <w:spacing w:after="0" w:line="240" w:lineRule="auto"/>
              <w:jc w:val="both"/>
            </w:pPr>
          </w:p>
        </w:tc>
        <w:tc>
          <w:tcPr>
            <w:tcW w:w="1701" w:type="dxa"/>
          </w:tcPr>
          <w:p w14:paraId="72D8FE19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 xml:space="preserve">Понимать эпитеты, метафоры, олицетворения, сравнения, устаревшие слова, определять их роль в художественном тексте для описания характера Олега и волхва, оценивать отношение </w:t>
            </w:r>
            <w:r w:rsidRPr="00CD4A32">
              <w:rPr>
                <w:rFonts w:ascii="Times New Roman" w:hAnsi="Times New Roman"/>
              </w:rPr>
              <w:lastRenderedPageBreak/>
              <w:t>автора к изображаемому.</w:t>
            </w:r>
          </w:p>
        </w:tc>
        <w:tc>
          <w:tcPr>
            <w:tcW w:w="1843" w:type="dxa"/>
            <w:gridSpan w:val="2"/>
          </w:tcPr>
          <w:p w14:paraId="0998F5A1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lastRenderedPageBreak/>
              <w:t>Уметь воспринимать и анализировать поэтический текст, давать сравнительную характеристику героев, определять особенности жанра баллады, находить средства художественной выразительности.</w:t>
            </w:r>
          </w:p>
        </w:tc>
        <w:tc>
          <w:tcPr>
            <w:tcW w:w="1843" w:type="dxa"/>
          </w:tcPr>
          <w:p w14:paraId="4C13CE5F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Осваивать Художественное воспроизведение быта и нравов Древней Руси. Смысл сопоставления Олега и волхва. Особенности композиции «Песни…», своеобразие языка. Понятие о жанре баллады (развитие представлений)</w:t>
            </w:r>
          </w:p>
        </w:tc>
        <w:tc>
          <w:tcPr>
            <w:tcW w:w="2268" w:type="dxa"/>
          </w:tcPr>
          <w:p w14:paraId="2EE0E4C9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04B5B76F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Соблюдать правила речевого поведения</w:t>
            </w:r>
          </w:p>
        </w:tc>
        <w:tc>
          <w:tcPr>
            <w:tcW w:w="1701" w:type="dxa"/>
          </w:tcPr>
          <w:p w14:paraId="4A4ACA95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Формирование мотивации учения</w:t>
            </w:r>
          </w:p>
        </w:tc>
      </w:tr>
      <w:tr w:rsidR="00097E0A" w:rsidRPr="00CD4A32" w14:paraId="79F2BD3C" w14:textId="77777777" w:rsidTr="00097E0A">
        <w:trPr>
          <w:trHeight w:val="265"/>
        </w:trPr>
        <w:tc>
          <w:tcPr>
            <w:tcW w:w="568" w:type="dxa"/>
          </w:tcPr>
          <w:p w14:paraId="6FD881E7" w14:textId="77777777" w:rsidR="00097E0A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15</w:t>
            </w:r>
          </w:p>
        </w:tc>
        <w:tc>
          <w:tcPr>
            <w:tcW w:w="851" w:type="dxa"/>
          </w:tcPr>
          <w:p w14:paraId="5FFC76C6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73656D82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Пушкин- драматург. «Борис Годунов» (отрывок). Образ летописца Пимена.</w:t>
            </w:r>
          </w:p>
        </w:tc>
        <w:tc>
          <w:tcPr>
            <w:tcW w:w="1843" w:type="dxa"/>
          </w:tcPr>
          <w:p w14:paraId="1526FD6E" w14:textId="77777777" w:rsidR="00097E0A" w:rsidRPr="00CD4A32" w:rsidRDefault="00097E0A" w:rsidP="000C7C29">
            <w:pPr>
              <w:shd w:val="clear" w:color="auto" w:fill="FFFFFF"/>
              <w:suppressAutoHyphens/>
              <w:ind w:firstLine="24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Знать</w:t>
            </w:r>
            <w:r>
              <w:rPr>
                <w:rFonts w:ascii="Times New Roman" w:hAnsi="Times New Roman"/>
              </w:rPr>
              <w:t xml:space="preserve"> историческую основу драмы,</w:t>
            </w:r>
            <w:r w:rsidRPr="00CD4A32">
              <w:rPr>
                <w:rFonts w:ascii="Times New Roman" w:hAnsi="Times New Roman"/>
              </w:rPr>
              <w:t xml:space="preserve"> особенности </w:t>
            </w:r>
            <w:r>
              <w:rPr>
                <w:rFonts w:ascii="Times New Roman" w:hAnsi="Times New Roman"/>
              </w:rPr>
              <w:t>драматического произведения: диалог, реплики, ремарки.</w:t>
            </w:r>
          </w:p>
        </w:tc>
        <w:tc>
          <w:tcPr>
            <w:tcW w:w="1701" w:type="dxa"/>
          </w:tcPr>
          <w:p w14:paraId="13D51957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Понимать ее идейный замысел, тему</w:t>
            </w:r>
            <w:r>
              <w:rPr>
                <w:rFonts w:ascii="Times New Roman" w:hAnsi="Times New Roman"/>
              </w:rPr>
              <w:t xml:space="preserve"> Смутного </w:t>
            </w:r>
            <w:proofErr w:type="gramStart"/>
            <w:r>
              <w:rPr>
                <w:rFonts w:ascii="Times New Roman" w:hAnsi="Times New Roman"/>
              </w:rPr>
              <w:t>времени  на</w:t>
            </w:r>
            <w:proofErr w:type="gramEnd"/>
            <w:r>
              <w:rPr>
                <w:rFonts w:ascii="Times New Roman" w:hAnsi="Times New Roman"/>
              </w:rPr>
              <w:t xml:space="preserve"> Руси.</w:t>
            </w:r>
          </w:p>
        </w:tc>
        <w:tc>
          <w:tcPr>
            <w:tcW w:w="1843" w:type="dxa"/>
            <w:gridSpan w:val="2"/>
          </w:tcPr>
          <w:p w14:paraId="7139D0CE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Уметь</w:t>
            </w:r>
            <w:r>
              <w:rPr>
                <w:rFonts w:ascii="Times New Roman" w:hAnsi="Times New Roman"/>
              </w:rPr>
              <w:t xml:space="preserve"> анализировать варианты написания текста драмы, динамику авторской позиции, подбирать иллюстрации к сцене «В келье Пимена».</w:t>
            </w:r>
          </w:p>
        </w:tc>
        <w:tc>
          <w:tcPr>
            <w:tcW w:w="1843" w:type="dxa"/>
          </w:tcPr>
          <w:p w14:paraId="520C6380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Осваивать историю Смутного времени</w:t>
            </w:r>
            <w:r w:rsidRPr="00CD4A32">
              <w:rPr>
                <w:rFonts w:ascii="Times New Roman" w:hAnsi="Times New Roman"/>
              </w:rPr>
              <w:t>. Изображение</w:t>
            </w:r>
            <w:r>
              <w:rPr>
                <w:rFonts w:ascii="Times New Roman" w:hAnsi="Times New Roman"/>
              </w:rPr>
              <w:t xml:space="preserve"> Пимена и Григория</w:t>
            </w:r>
            <w:r w:rsidRPr="00CD4A32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Драма</w:t>
            </w:r>
            <w:r w:rsidRPr="00CD4A32">
              <w:rPr>
                <w:rFonts w:ascii="Times New Roman" w:hAnsi="Times New Roman"/>
              </w:rPr>
              <w:t xml:space="preserve"> как </w:t>
            </w:r>
            <w:r>
              <w:rPr>
                <w:rFonts w:ascii="Times New Roman" w:hAnsi="Times New Roman"/>
              </w:rPr>
              <w:t>род литературы.</w:t>
            </w:r>
            <w:r w:rsidRPr="00CD4A32">
              <w:rPr>
                <w:rFonts w:ascii="Times New Roman" w:hAnsi="Times New Roman"/>
              </w:rPr>
              <w:t xml:space="preserve"> (развитие представлений</w:t>
            </w:r>
            <w:r>
              <w:rPr>
                <w:rFonts w:ascii="Times New Roman" w:hAnsi="Times New Roman"/>
              </w:rPr>
              <w:t>)</w:t>
            </w:r>
            <w:r w:rsidRPr="00CD4A32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2268" w:type="dxa"/>
          </w:tcPr>
          <w:p w14:paraId="4051F84C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Принимать учебную задачу</w:t>
            </w:r>
            <w:r>
              <w:rPr>
                <w:rFonts w:ascii="Times New Roman" w:hAnsi="Times New Roman"/>
              </w:rPr>
              <w:t xml:space="preserve"> (составление словаря, характерного для речи Пимена)</w:t>
            </w:r>
            <w:r w:rsidRPr="00CD4A32">
              <w:rPr>
                <w:rFonts w:ascii="Times New Roman" w:hAnsi="Times New Roman"/>
              </w:rPr>
              <w:t>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23AF4A70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Учебное сотрудничество с учителем и сверстниками.</w:t>
            </w:r>
          </w:p>
        </w:tc>
        <w:tc>
          <w:tcPr>
            <w:tcW w:w="1701" w:type="dxa"/>
          </w:tcPr>
          <w:p w14:paraId="16C76177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Развивать учебно-познавательный интерес к новому учебному материалу.</w:t>
            </w:r>
          </w:p>
        </w:tc>
      </w:tr>
      <w:tr w:rsidR="00097E0A" w:rsidRPr="00CD4A32" w14:paraId="4AF760B1" w14:textId="77777777" w:rsidTr="00097E0A">
        <w:trPr>
          <w:trHeight w:val="265"/>
        </w:trPr>
        <w:tc>
          <w:tcPr>
            <w:tcW w:w="568" w:type="dxa"/>
          </w:tcPr>
          <w:p w14:paraId="7052B109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51" w:type="dxa"/>
          </w:tcPr>
          <w:p w14:paraId="2F5EAB6B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 w:rsidRPr="00576F39">
              <w:rPr>
                <w:b/>
              </w:rPr>
              <w:t>1</w:t>
            </w:r>
          </w:p>
        </w:tc>
        <w:tc>
          <w:tcPr>
            <w:tcW w:w="1842" w:type="dxa"/>
          </w:tcPr>
          <w:p w14:paraId="5DE2F92B" w14:textId="77777777" w:rsidR="00097E0A" w:rsidRPr="00CD4A32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Проза А.С. Пушкина.</w:t>
            </w:r>
          </w:p>
          <w:p w14:paraId="677DC388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«Станционный смотритель» - повесть о «маленьком» человеке.</w:t>
            </w:r>
          </w:p>
        </w:tc>
        <w:tc>
          <w:tcPr>
            <w:tcW w:w="1843" w:type="dxa"/>
          </w:tcPr>
          <w:p w14:paraId="5EC31B3C" w14:textId="77777777" w:rsidR="00097E0A" w:rsidRPr="00CD4A32" w:rsidRDefault="00097E0A" w:rsidP="000C7C29">
            <w:pPr>
              <w:shd w:val="clear" w:color="auto" w:fill="FFFFFF"/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 xml:space="preserve">Знать содержание повести, определение понятий «образ маленького человека» в русской литературе. Знать особенности языка повести (непосредственность и живость повествования от лица очевидца, простодушие и лукавство пушкинской фразы, сдержанность и экспрессия, сопричастность автора к происходящему </w:t>
            </w:r>
            <w:r w:rsidRPr="00CD4A32">
              <w:rPr>
                <w:rFonts w:ascii="Times New Roman" w:hAnsi="Times New Roman"/>
              </w:rPr>
              <w:lastRenderedPageBreak/>
              <w:t>и др.), значение повести.</w:t>
            </w:r>
          </w:p>
          <w:p w14:paraId="7DF8BD09" w14:textId="77777777" w:rsidR="00097E0A" w:rsidRPr="00CD4A32" w:rsidRDefault="00097E0A" w:rsidP="000C7C29">
            <w:pPr>
              <w:spacing w:after="0" w:line="240" w:lineRule="auto"/>
              <w:jc w:val="both"/>
            </w:pPr>
          </w:p>
        </w:tc>
        <w:tc>
          <w:tcPr>
            <w:tcW w:w="1701" w:type="dxa"/>
          </w:tcPr>
          <w:p w14:paraId="4A790638" w14:textId="77777777" w:rsidR="00097E0A" w:rsidRPr="002F1A6B" w:rsidRDefault="00097E0A" w:rsidP="000C7C29">
            <w:pPr>
              <w:shd w:val="clear" w:color="auto" w:fill="FFFFFF"/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lastRenderedPageBreak/>
              <w:t xml:space="preserve">Понимать ее идейный замысел, тему, роль автора и рассказчика в повести; </w:t>
            </w:r>
            <w:r>
              <w:rPr>
                <w:rFonts w:ascii="Times New Roman" w:hAnsi="Times New Roman"/>
              </w:rPr>
              <w:t xml:space="preserve">причину трагедии Самсона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Вырина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 w:rsidRPr="00CD4A32">
              <w:rPr>
                <w:rFonts w:ascii="Times New Roman" w:hAnsi="Times New Roman"/>
              </w:rPr>
              <w:t xml:space="preserve"> идейный</w:t>
            </w:r>
            <w:proofErr w:type="gramEnd"/>
            <w:r w:rsidRPr="00CD4A32">
              <w:rPr>
                <w:rFonts w:ascii="Times New Roman" w:hAnsi="Times New Roman"/>
              </w:rPr>
              <w:t xml:space="preserve"> замысел повести (показать социальное неравенство, на котором строятся отношения между людьми в обществе).</w:t>
            </w:r>
          </w:p>
        </w:tc>
        <w:tc>
          <w:tcPr>
            <w:tcW w:w="1843" w:type="dxa"/>
            <w:gridSpan w:val="2"/>
          </w:tcPr>
          <w:p w14:paraId="1FF0673D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Уметь объяснять способы выражения авторской позиции (эпиграф, имя главного героя, роль символической детали в описании жилища станционного смотрителя и т.д</w:t>
            </w:r>
            <w:r>
              <w:rPr>
                <w:rFonts w:ascii="Times New Roman" w:hAnsi="Times New Roman"/>
              </w:rPr>
              <w:t xml:space="preserve">.), </w:t>
            </w:r>
            <w:r w:rsidRPr="00CD4A32">
              <w:rPr>
                <w:rFonts w:ascii="Times New Roman" w:hAnsi="Times New Roman"/>
              </w:rPr>
              <w:t xml:space="preserve">анализировать художественный текст, выражать свое отношение к прочитанному, сопоставлять эпизоды, сравнивать героев, объяснять композиционную емкость </w:t>
            </w:r>
            <w:r w:rsidRPr="00CD4A32">
              <w:rPr>
                <w:rFonts w:ascii="Times New Roman" w:hAnsi="Times New Roman"/>
              </w:rPr>
              <w:lastRenderedPageBreak/>
              <w:t>повести, роль рассказчика.</w:t>
            </w:r>
          </w:p>
        </w:tc>
        <w:tc>
          <w:tcPr>
            <w:tcW w:w="1843" w:type="dxa"/>
          </w:tcPr>
          <w:p w14:paraId="64B56148" w14:textId="77777777" w:rsidR="00097E0A" w:rsidRPr="00CD4A32" w:rsidRDefault="00097E0A" w:rsidP="000C7C29">
            <w:pPr>
              <w:pStyle w:val="1"/>
              <w:jc w:val="both"/>
            </w:pPr>
            <w:r w:rsidRPr="00CD4A32">
              <w:rPr>
                <w:rFonts w:ascii="Times New Roman" w:hAnsi="Times New Roman"/>
              </w:rPr>
              <w:lastRenderedPageBreak/>
              <w:t xml:space="preserve">Осваивать историю Самсона </w:t>
            </w:r>
            <w:proofErr w:type="spellStart"/>
            <w:r w:rsidRPr="00CD4A32">
              <w:rPr>
                <w:rFonts w:ascii="Times New Roman" w:hAnsi="Times New Roman"/>
              </w:rPr>
              <w:t>Вырина</w:t>
            </w:r>
            <w:proofErr w:type="spellEnd"/>
            <w:r w:rsidRPr="00CD4A32">
              <w:rPr>
                <w:rFonts w:ascii="Times New Roman" w:hAnsi="Times New Roman"/>
              </w:rPr>
              <w:t xml:space="preserve"> и его дочери. Изображение «маленького» человека, его положения в обществе. Судьба Дуни и притча о блудном сыне. Повесть как жанр эпоса (развитие </w:t>
            </w:r>
            <w:proofErr w:type="spellStart"/>
            <w:proofErr w:type="gramStart"/>
            <w:r w:rsidRPr="00CD4A32">
              <w:rPr>
                <w:rFonts w:ascii="Times New Roman" w:hAnsi="Times New Roman"/>
              </w:rPr>
              <w:t>представлений</w:t>
            </w:r>
            <w:r>
              <w:rPr>
                <w:rFonts w:ascii="Times New Roman" w:hAnsi="Times New Roman"/>
              </w:rPr>
              <w:t>,</w:t>
            </w:r>
            <w:r w:rsidRPr="00CD4A32">
              <w:rPr>
                <w:rFonts w:ascii="Times New Roman" w:hAnsi="Times New Roman"/>
              </w:rPr>
              <w:t>выразительность</w:t>
            </w:r>
            <w:proofErr w:type="spellEnd"/>
            <w:proofErr w:type="gramEnd"/>
            <w:r w:rsidRPr="00CD4A32">
              <w:rPr>
                <w:rFonts w:ascii="Times New Roman" w:hAnsi="Times New Roman"/>
              </w:rPr>
              <w:t xml:space="preserve"> и лаконизм пушкинской прозы. Значение повести «Станционный смотритель» в истории русской литературы).</w:t>
            </w:r>
          </w:p>
        </w:tc>
        <w:tc>
          <w:tcPr>
            <w:tcW w:w="2268" w:type="dxa"/>
          </w:tcPr>
          <w:p w14:paraId="1D61E3FF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4F746323" w14:textId="77777777" w:rsidR="00097E0A" w:rsidRPr="00CD4A32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Учебное сотрудничество с учителем и сверстниками.</w:t>
            </w:r>
          </w:p>
        </w:tc>
        <w:tc>
          <w:tcPr>
            <w:tcW w:w="1701" w:type="dxa"/>
          </w:tcPr>
          <w:p w14:paraId="3F0C03B7" w14:textId="77777777" w:rsidR="00097E0A" w:rsidRPr="00CD4A32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Развивать учебно-познавательный интерес к новому учебному материалу.</w:t>
            </w:r>
          </w:p>
        </w:tc>
      </w:tr>
      <w:tr w:rsidR="00097E0A" w:rsidRPr="00CD4A32" w14:paraId="68597E67" w14:textId="77777777" w:rsidTr="00097E0A">
        <w:trPr>
          <w:trHeight w:val="265"/>
        </w:trPr>
        <w:tc>
          <w:tcPr>
            <w:tcW w:w="568" w:type="dxa"/>
          </w:tcPr>
          <w:p w14:paraId="0F453EA5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17</w:t>
            </w:r>
          </w:p>
        </w:tc>
        <w:tc>
          <w:tcPr>
            <w:tcW w:w="851" w:type="dxa"/>
          </w:tcPr>
          <w:p w14:paraId="6E80F955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 w:rsidRPr="00576F39">
              <w:rPr>
                <w:b/>
              </w:rPr>
              <w:t>1</w:t>
            </w:r>
          </w:p>
        </w:tc>
        <w:tc>
          <w:tcPr>
            <w:tcW w:w="1842" w:type="dxa"/>
          </w:tcPr>
          <w:p w14:paraId="64EA3753" w14:textId="77777777" w:rsidR="00097E0A" w:rsidRPr="00CD4A32" w:rsidRDefault="00097E0A" w:rsidP="000C7C29">
            <w:pPr>
              <w:shd w:val="clear" w:color="auto" w:fill="FFFFFF"/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Р.р</w:t>
            </w:r>
            <w:proofErr w:type="spellEnd"/>
            <w:r>
              <w:rPr>
                <w:rFonts w:ascii="Times New Roman" w:hAnsi="Times New Roman"/>
              </w:rPr>
              <w:t xml:space="preserve">.  Классное сочинение (2). «Образ Самсона </w:t>
            </w:r>
            <w:proofErr w:type="spellStart"/>
            <w:r>
              <w:rPr>
                <w:rFonts w:ascii="Times New Roman" w:hAnsi="Times New Roman"/>
              </w:rPr>
              <w:t>Вырина</w:t>
            </w:r>
            <w:proofErr w:type="spellEnd"/>
            <w:r>
              <w:rPr>
                <w:rFonts w:ascii="Times New Roman" w:hAnsi="Times New Roman"/>
              </w:rPr>
              <w:t xml:space="preserve"> в повести»</w:t>
            </w:r>
            <w:r w:rsidRPr="00CD4A32">
              <w:rPr>
                <w:rFonts w:ascii="Times New Roman" w:hAnsi="Times New Roman"/>
              </w:rPr>
              <w:t>.</w:t>
            </w:r>
          </w:p>
        </w:tc>
        <w:tc>
          <w:tcPr>
            <w:tcW w:w="1843" w:type="dxa"/>
          </w:tcPr>
          <w:p w14:paraId="08595854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 xml:space="preserve">Знать особенности композиции </w:t>
            </w:r>
            <w:r>
              <w:rPr>
                <w:rFonts w:ascii="Times New Roman" w:hAnsi="Times New Roman"/>
              </w:rPr>
              <w:t>сочинения</w:t>
            </w:r>
          </w:p>
        </w:tc>
        <w:tc>
          <w:tcPr>
            <w:tcW w:w="1701" w:type="dxa"/>
          </w:tcPr>
          <w:p w14:paraId="669E3494" w14:textId="77777777" w:rsidR="00097E0A" w:rsidRPr="00CD4A32" w:rsidRDefault="00097E0A" w:rsidP="000C7C29">
            <w:pPr>
              <w:shd w:val="clear" w:color="auto" w:fill="FFFFFF"/>
              <w:suppressAutoHyphens/>
              <w:ind w:firstLine="5"/>
              <w:jc w:val="both"/>
            </w:pPr>
            <w:r w:rsidRPr="00CD4A32">
              <w:rPr>
                <w:rFonts w:ascii="Times New Roman" w:hAnsi="Times New Roman"/>
              </w:rPr>
              <w:t xml:space="preserve">Оформлять устное высказывание </w:t>
            </w:r>
            <w:r>
              <w:rPr>
                <w:rFonts w:ascii="Times New Roman" w:hAnsi="Times New Roman"/>
              </w:rPr>
              <w:t>в письменной форме (сочинение)</w:t>
            </w:r>
            <w:r w:rsidRPr="00CD4A32">
              <w:rPr>
                <w:rFonts w:ascii="Times New Roman" w:hAnsi="Times New Roman"/>
              </w:rPr>
              <w:t>, используя текст изученных произведений.</w:t>
            </w:r>
          </w:p>
        </w:tc>
        <w:tc>
          <w:tcPr>
            <w:tcW w:w="1843" w:type="dxa"/>
            <w:gridSpan w:val="2"/>
          </w:tcPr>
          <w:p w14:paraId="5E53F618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Уметь при написании сочинения </w:t>
            </w:r>
            <w:r w:rsidRPr="00CD4A32">
              <w:rPr>
                <w:rFonts w:ascii="Times New Roman" w:hAnsi="Times New Roman"/>
              </w:rPr>
              <w:t>составить план</w:t>
            </w:r>
            <w:r>
              <w:rPr>
                <w:rFonts w:ascii="Times New Roman" w:hAnsi="Times New Roman"/>
              </w:rPr>
              <w:t>, соблюдать композицию</w:t>
            </w:r>
            <w:r w:rsidRPr="00CD4A32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использовать цитаты.</w:t>
            </w:r>
          </w:p>
        </w:tc>
        <w:tc>
          <w:tcPr>
            <w:tcW w:w="1843" w:type="dxa"/>
          </w:tcPr>
          <w:p w14:paraId="5614D8E0" w14:textId="77777777" w:rsidR="00097E0A" w:rsidRPr="00CD4A32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 xml:space="preserve"> Развитие умений рассуждать, анализировать.</w:t>
            </w:r>
          </w:p>
        </w:tc>
        <w:tc>
          <w:tcPr>
            <w:tcW w:w="2268" w:type="dxa"/>
          </w:tcPr>
          <w:p w14:paraId="78D0E143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005ECA05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Соблюдать правила речевого поведения</w:t>
            </w:r>
          </w:p>
        </w:tc>
        <w:tc>
          <w:tcPr>
            <w:tcW w:w="1701" w:type="dxa"/>
          </w:tcPr>
          <w:p w14:paraId="4F78CCE6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Формирование мотивации учения</w:t>
            </w:r>
          </w:p>
        </w:tc>
      </w:tr>
      <w:tr w:rsidR="00097E0A" w:rsidRPr="00CD4A32" w14:paraId="3AB1464C" w14:textId="77777777" w:rsidTr="00097E0A">
        <w:trPr>
          <w:trHeight w:val="265"/>
        </w:trPr>
        <w:tc>
          <w:tcPr>
            <w:tcW w:w="568" w:type="dxa"/>
          </w:tcPr>
          <w:p w14:paraId="4C531E64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51" w:type="dxa"/>
          </w:tcPr>
          <w:p w14:paraId="2BC1CE87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 w:rsidRPr="00576F39">
              <w:rPr>
                <w:b/>
              </w:rPr>
              <w:t>1</w:t>
            </w:r>
          </w:p>
        </w:tc>
        <w:tc>
          <w:tcPr>
            <w:tcW w:w="1842" w:type="dxa"/>
          </w:tcPr>
          <w:p w14:paraId="451CCF9C" w14:textId="77777777" w:rsidR="00097E0A" w:rsidRPr="00CD4A32" w:rsidRDefault="00097E0A" w:rsidP="000C7C29">
            <w:pPr>
              <w:shd w:val="clear" w:color="auto" w:fill="FFFFFF"/>
              <w:suppressAutoHyphens/>
              <w:spacing w:line="240" w:lineRule="auto"/>
              <w:ind w:firstLine="10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М.Ю. Лермонтов.</w:t>
            </w:r>
          </w:p>
          <w:p w14:paraId="7D5560D8" w14:textId="77777777" w:rsidR="00097E0A" w:rsidRPr="00CD4A32" w:rsidRDefault="00097E0A" w:rsidP="000C7C29">
            <w:pPr>
              <w:shd w:val="clear" w:color="auto" w:fill="FFFFFF"/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Душа и лира поэта.</w:t>
            </w:r>
          </w:p>
        </w:tc>
        <w:tc>
          <w:tcPr>
            <w:tcW w:w="1843" w:type="dxa"/>
          </w:tcPr>
          <w:p w14:paraId="4F71421E" w14:textId="77777777" w:rsidR="00097E0A" w:rsidRPr="00CD4A32" w:rsidRDefault="00097E0A" w:rsidP="000C7C29">
            <w:pPr>
              <w:shd w:val="clear" w:color="auto" w:fill="FFFFFF"/>
              <w:suppressAutoHyphens/>
              <w:ind w:firstLine="10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Знать о поэте. Стихотворения «Молитва» («В минуту жизни трудную...»), «Когда волнуется</w:t>
            </w:r>
          </w:p>
          <w:p w14:paraId="47025848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желтеющая нива».</w:t>
            </w:r>
          </w:p>
        </w:tc>
        <w:tc>
          <w:tcPr>
            <w:tcW w:w="1701" w:type="dxa"/>
          </w:tcPr>
          <w:p w14:paraId="4001A4C3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Понимать образную структуру стихотворения «Когда волнуется желтеющая нива», тему стихотворения, состояние лирического героя, своеобразие лермонтовского пейзажа.</w:t>
            </w:r>
          </w:p>
        </w:tc>
        <w:tc>
          <w:tcPr>
            <w:tcW w:w="1843" w:type="dxa"/>
            <w:gridSpan w:val="2"/>
          </w:tcPr>
          <w:p w14:paraId="1A1AA82E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уметь анализировать лирическое произведение, особенности стихотворения «Молитва» (исчезновение «Я» лирического героя, завершение стихотворения безличными глаголами); воспринимать и анализировать поэтический текст.</w:t>
            </w:r>
          </w:p>
        </w:tc>
        <w:tc>
          <w:tcPr>
            <w:tcW w:w="1843" w:type="dxa"/>
          </w:tcPr>
          <w:p w14:paraId="0BB2B04D" w14:textId="77777777" w:rsidR="00097E0A" w:rsidRPr="00CD4A32" w:rsidRDefault="00097E0A" w:rsidP="000C7C29">
            <w:pPr>
              <w:pStyle w:val="a7"/>
              <w:rPr>
                <w:rFonts w:ascii="Times New Roman" w:hAnsi="Times New Roman"/>
                <w:sz w:val="22"/>
                <w:szCs w:val="22"/>
              </w:rPr>
            </w:pPr>
            <w:r w:rsidRPr="00CD4A32">
              <w:rPr>
                <w:rFonts w:ascii="Times New Roman" w:hAnsi="Times New Roman"/>
                <w:sz w:val="22"/>
                <w:szCs w:val="22"/>
              </w:rPr>
              <w:t>Читать наизусть, читать выразительно.</w:t>
            </w:r>
          </w:p>
        </w:tc>
        <w:tc>
          <w:tcPr>
            <w:tcW w:w="2268" w:type="dxa"/>
          </w:tcPr>
          <w:p w14:paraId="6122274D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764AB10D" w14:textId="77777777" w:rsidR="00097E0A" w:rsidRPr="00CD4A32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Учебное сотрудничество с учителем и сверстниками.</w:t>
            </w:r>
          </w:p>
        </w:tc>
        <w:tc>
          <w:tcPr>
            <w:tcW w:w="1701" w:type="dxa"/>
          </w:tcPr>
          <w:p w14:paraId="2A773822" w14:textId="77777777" w:rsidR="00097E0A" w:rsidRPr="00CD4A32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Развивать учебно-познавательный интерес к новому учебному материалу.</w:t>
            </w:r>
          </w:p>
        </w:tc>
      </w:tr>
      <w:tr w:rsidR="00097E0A" w:rsidRPr="00CD4A32" w14:paraId="5ED620BF" w14:textId="77777777" w:rsidTr="00097E0A">
        <w:trPr>
          <w:trHeight w:val="265"/>
        </w:trPr>
        <w:tc>
          <w:tcPr>
            <w:tcW w:w="568" w:type="dxa"/>
          </w:tcPr>
          <w:p w14:paraId="3DE29233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851" w:type="dxa"/>
          </w:tcPr>
          <w:p w14:paraId="380F7808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 w:rsidRPr="00576F39">
              <w:rPr>
                <w:b/>
              </w:rPr>
              <w:t>1</w:t>
            </w:r>
          </w:p>
        </w:tc>
        <w:tc>
          <w:tcPr>
            <w:tcW w:w="1842" w:type="dxa"/>
          </w:tcPr>
          <w:p w14:paraId="447CAC03" w14:textId="77777777" w:rsidR="00097E0A" w:rsidRPr="00CD4A32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 xml:space="preserve">М.Ю. Лермонтов «Песня про царя Ивана Васильевича, молодого опричника и удалого купца </w:t>
            </w:r>
            <w:r w:rsidRPr="00CD4A32">
              <w:rPr>
                <w:rFonts w:ascii="Times New Roman" w:hAnsi="Times New Roman"/>
              </w:rPr>
              <w:lastRenderedPageBreak/>
              <w:t>Калашникова» - поэма об историческом прошлом России.</w:t>
            </w:r>
          </w:p>
        </w:tc>
        <w:tc>
          <w:tcPr>
            <w:tcW w:w="1843" w:type="dxa"/>
          </w:tcPr>
          <w:p w14:paraId="7DDFD883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lastRenderedPageBreak/>
              <w:t xml:space="preserve">Знать причины обращения поэта к давно минувшим временам, историю создания «Песни...», </w:t>
            </w:r>
            <w:r w:rsidRPr="00CD4A32">
              <w:rPr>
                <w:rFonts w:ascii="Times New Roman" w:hAnsi="Times New Roman"/>
              </w:rPr>
              <w:lastRenderedPageBreak/>
              <w:t>содержание поэмы, особенности сюжета, его историческую основу.</w:t>
            </w:r>
          </w:p>
        </w:tc>
        <w:tc>
          <w:tcPr>
            <w:tcW w:w="1701" w:type="dxa"/>
          </w:tcPr>
          <w:p w14:paraId="0F82093C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lastRenderedPageBreak/>
              <w:t xml:space="preserve">Понимать содержание и форму произведения в соответствии с жанром, близость «Песни...» к </w:t>
            </w:r>
            <w:r w:rsidRPr="00CD4A32">
              <w:rPr>
                <w:rFonts w:ascii="Times New Roman" w:hAnsi="Times New Roman"/>
              </w:rPr>
              <w:lastRenderedPageBreak/>
              <w:t>фольклорной основе.</w:t>
            </w:r>
          </w:p>
        </w:tc>
        <w:tc>
          <w:tcPr>
            <w:tcW w:w="1843" w:type="dxa"/>
            <w:gridSpan w:val="2"/>
          </w:tcPr>
          <w:p w14:paraId="0AA90F27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lastRenderedPageBreak/>
              <w:t xml:space="preserve">Уметь отмечать в ней фольклорные элементы, отражение народной сказовой манеры повествования, </w:t>
            </w:r>
            <w:r w:rsidRPr="00CD4A32">
              <w:rPr>
                <w:rFonts w:ascii="Times New Roman" w:hAnsi="Times New Roman"/>
              </w:rPr>
              <w:lastRenderedPageBreak/>
              <w:t>находить исторические детали и объяснять их художественную роль, анализировать текст, язык поэмы.</w:t>
            </w:r>
          </w:p>
        </w:tc>
        <w:tc>
          <w:tcPr>
            <w:tcW w:w="1843" w:type="dxa"/>
          </w:tcPr>
          <w:p w14:paraId="12B7022B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lastRenderedPageBreak/>
              <w:t xml:space="preserve">Осваивать картины быта России </w:t>
            </w:r>
            <w:r w:rsidRPr="00CD4A32">
              <w:rPr>
                <w:rFonts w:ascii="Times New Roman" w:hAnsi="Times New Roman"/>
                <w:lang w:val="en-US"/>
              </w:rPr>
              <w:t>XVI</w:t>
            </w:r>
            <w:r w:rsidRPr="00CD4A32">
              <w:rPr>
                <w:rFonts w:ascii="Times New Roman" w:hAnsi="Times New Roman"/>
              </w:rPr>
              <w:t xml:space="preserve"> века, их значение для понимания характеров и идеи поэмы. Особенности </w:t>
            </w:r>
            <w:r w:rsidRPr="00CD4A32">
              <w:rPr>
                <w:rFonts w:ascii="Times New Roman" w:hAnsi="Times New Roman"/>
              </w:rPr>
              <w:lastRenderedPageBreak/>
              <w:t>сюжета поэмы. Эпические и лирические черты произведения и их художественная роль. Фольклорные традиции в поэме.</w:t>
            </w:r>
          </w:p>
        </w:tc>
        <w:tc>
          <w:tcPr>
            <w:tcW w:w="2268" w:type="dxa"/>
          </w:tcPr>
          <w:p w14:paraId="11DAEB8A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lastRenderedPageBreak/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168ABE4A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Соблюдать правила речевого поведения</w:t>
            </w:r>
          </w:p>
        </w:tc>
        <w:tc>
          <w:tcPr>
            <w:tcW w:w="1701" w:type="dxa"/>
          </w:tcPr>
          <w:p w14:paraId="63B2D65A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Формирование мотивации учения</w:t>
            </w:r>
          </w:p>
        </w:tc>
      </w:tr>
      <w:tr w:rsidR="00097E0A" w:rsidRPr="00CD4A32" w14:paraId="21183AB7" w14:textId="77777777" w:rsidTr="00097E0A">
        <w:trPr>
          <w:trHeight w:val="265"/>
        </w:trPr>
        <w:tc>
          <w:tcPr>
            <w:tcW w:w="568" w:type="dxa"/>
          </w:tcPr>
          <w:p w14:paraId="57B3285C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20</w:t>
            </w:r>
          </w:p>
        </w:tc>
        <w:tc>
          <w:tcPr>
            <w:tcW w:w="851" w:type="dxa"/>
          </w:tcPr>
          <w:p w14:paraId="0F203D9F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 w:rsidRPr="00576F39">
              <w:rPr>
                <w:b/>
              </w:rPr>
              <w:t>1</w:t>
            </w:r>
          </w:p>
        </w:tc>
        <w:tc>
          <w:tcPr>
            <w:tcW w:w="1842" w:type="dxa"/>
          </w:tcPr>
          <w:p w14:paraId="62E8BB53" w14:textId="77777777" w:rsidR="00097E0A" w:rsidRPr="00CD4A32" w:rsidRDefault="00097E0A" w:rsidP="000C7C2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</w:rPr>
              <w:t xml:space="preserve"> Картины быта 16 века. Их значение для понимания характеров. </w:t>
            </w:r>
            <w:r w:rsidRPr="00CD4A32">
              <w:rPr>
                <w:rFonts w:ascii="Times New Roman" w:hAnsi="Times New Roman"/>
              </w:rPr>
              <w:t>Нравственный поединок героев поэмы.</w:t>
            </w:r>
          </w:p>
        </w:tc>
        <w:tc>
          <w:tcPr>
            <w:tcW w:w="1843" w:type="dxa"/>
          </w:tcPr>
          <w:p w14:paraId="156752B2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Знать нравственную проблематику произведения, жанровое своеобразие «Песни про царя Ивана Васильевича, молодого опричника и удалого купца Калашникова».</w:t>
            </w:r>
          </w:p>
        </w:tc>
        <w:tc>
          <w:tcPr>
            <w:tcW w:w="1701" w:type="dxa"/>
          </w:tcPr>
          <w:p w14:paraId="37DC2D96" w14:textId="77777777" w:rsidR="00097E0A" w:rsidRPr="00CD4A32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Понимать основной конфликт, определивший драматизм событий и характеры героев.</w:t>
            </w:r>
          </w:p>
          <w:p w14:paraId="14CDB2CE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14:paraId="32513E1C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Уметь составлять характеристику литературного героя, сравнивать главных героев, объяснять роль пейзажа, определять изобразительные средства, отношение автора к изображаемому, оценку морали и поведения героев поэтом и народом.</w:t>
            </w:r>
          </w:p>
        </w:tc>
        <w:tc>
          <w:tcPr>
            <w:tcW w:w="1843" w:type="dxa"/>
          </w:tcPr>
          <w:p w14:paraId="71C897A1" w14:textId="77777777" w:rsidR="00097E0A" w:rsidRPr="00CD4A32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 xml:space="preserve">Освоить смысл столкновения Калашникова с </w:t>
            </w:r>
            <w:proofErr w:type="spellStart"/>
            <w:r w:rsidRPr="00CD4A32">
              <w:rPr>
                <w:rFonts w:ascii="Times New Roman" w:hAnsi="Times New Roman"/>
              </w:rPr>
              <w:t>Кирибеевичем</w:t>
            </w:r>
            <w:proofErr w:type="spellEnd"/>
            <w:r w:rsidRPr="00CD4A32">
              <w:rPr>
                <w:rFonts w:ascii="Times New Roman" w:hAnsi="Times New Roman"/>
              </w:rPr>
              <w:t xml:space="preserve"> и Иваном Грозным. Степан Калашников - носитель лучших качеств русского национального характера. Защита человеческого достоинства, сила и цельность характера Калашникова. Авторское отношение к изображаемому. Язык поэмы.</w:t>
            </w:r>
          </w:p>
        </w:tc>
        <w:tc>
          <w:tcPr>
            <w:tcW w:w="2268" w:type="dxa"/>
          </w:tcPr>
          <w:p w14:paraId="376DE510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0DF96E1B" w14:textId="77777777" w:rsidR="00097E0A" w:rsidRPr="00CD4A32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Учебное сотрудничество с учителем и сверстниками.</w:t>
            </w:r>
          </w:p>
        </w:tc>
        <w:tc>
          <w:tcPr>
            <w:tcW w:w="1701" w:type="dxa"/>
          </w:tcPr>
          <w:p w14:paraId="3501CCBD" w14:textId="77777777" w:rsidR="00097E0A" w:rsidRPr="00CD4A32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Развивать учебно-познавательный интерес к новому учебному материалу.</w:t>
            </w:r>
          </w:p>
        </w:tc>
      </w:tr>
      <w:tr w:rsidR="00097E0A" w:rsidRPr="00CD4A32" w14:paraId="4B62E14A" w14:textId="77777777" w:rsidTr="00097E0A">
        <w:trPr>
          <w:trHeight w:val="265"/>
        </w:trPr>
        <w:tc>
          <w:tcPr>
            <w:tcW w:w="568" w:type="dxa"/>
          </w:tcPr>
          <w:p w14:paraId="39913FF8" w14:textId="77777777" w:rsidR="00097E0A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851" w:type="dxa"/>
          </w:tcPr>
          <w:p w14:paraId="144FDD7F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56F100CA" w14:textId="77777777" w:rsidR="00097E0A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Особенности сюжета поэмы. Авторское отношение к героям.</w:t>
            </w:r>
          </w:p>
        </w:tc>
        <w:tc>
          <w:tcPr>
            <w:tcW w:w="1843" w:type="dxa"/>
          </w:tcPr>
          <w:p w14:paraId="76B8334D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Знать</w:t>
            </w:r>
            <w:r>
              <w:rPr>
                <w:rFonts w:ascii="Times New Roman" w:hAnsi="Times New Roman"/>
              </w:rPr>
              <w:t xml:space="preserve"> особенности сюжета, способы выражения авторской позиции.</w:t>
            </w:r>
          </w:p>
        </w:tc>
        <w:tc>
          <w:tcPr>
            <w:tcW w:w="1701" w:type="dxa"/>
          </w:tcPr>
          <w:p w14:paraId="1394FCB9" w14:textId="77777777" w:rsidR="00097E0A" w:rsidRPr="00CD4A32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 xml:space="preserve">Понимать основной конфликт, определивший драматизм событий и </w:t>
            </w:r>
            <w:r w:rsidRPr="00CD4A32">
              <w:rPr>
                <w:rFonts w:ascii="Times New Roman" w:hAnsi="Times New Roman"/>
              </w:rPr>
              <w:lastRenderedPageBreak/>
              <w:t>характеры героев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43" w:type="dxa"/>
            <w:gridSpan w:val="2"/>
          </w:tcPr>
          <w:p w14:paraId="55B00079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lastRenderedPageBreak/>
              <w:t>Уметь</w:t>
            </w:r>
            <w:r>
              <w:rPr>
                <w:rFonts w:ascii="Times New Roman" w:hAnsi="Times New Roman"/>
              </w:rPr>
              <w:t xml:space="preserve"> определять </w:t>
            </w:r>
            <w:r w:rsidRPr="00CD4A32">
              <w:rPr>
                <w:rFonts w:ascii="Times New Roman" w:hAnsi="Times New Roman"/>
              </w:rPr>
              <w:t>отношение автора к изображаемому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43" w:type="dxa"/>
          </w:tcPr>
          <w:p w14:paraId="5C0F15CB" w14:textId="77777777" w:rsidR="00097E0A" w:rsidRPr="00CD4A32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Освоить смысл</w:t>
            </w:r>
            <w:r>
              <w:rPr>
                <w:rFonts w:ascii="Times New Roman" w:hAnsi="Times New Roman"/>
              </w:rPr>
              <w:t xml:space="preserve"> использования выразительных средств для раскрытия авторского отношения к героям.</w:t>
            </w:r>
          </w:p>
        </w:tc>
        <w:tc>
          <w:tcPr>
            <w:tcW w:w="2268" w:type="dxa"/>
          </w:tcPr>
          <w:p w14:paraId="49C405E8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Принимать учебную задачу</w:t>
            </w:r>
            <w:r>
              <w:rPr>
                <w:rFonts w:ascii="Times New Roman" w:hAnsi="Times New Roman"/>
              </w:rPr>
              <w:t xml:space="preserve"> (составление цитатного плана)</w:t>
            </w:r>
            <w:r w:rsidRPr="00CD4A32">
              <w:rPr>
                <w:rFonts w:ascii="Times New Roman" w:hAnsi="Times New Roman"/>
              </w:rPr>
              <w:t>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0023641C" w14:textId="77777777" w:rsidR="00097E0A" w:rsidRPr="00CD4A32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Учебное сотрудничество с учителем и сверстниками.</w:t>
            </w:r>
          </w:p>
        </w:tc>
        <w:tc>
          <w:tcPr>
            <w:tcW w:w="1701" w:type="dxa"/>
          </w:tcPr>
          <w:p w14:paraId="68C43CF1" w14:textId="77777777" w:rsidR="00097E0A" w:rsidRPr="00CD4A32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Развивать учебно-познавательный интерес к новому учебному материалу.</w:t>
            </w:r>
          </w:p>
        </w:tc>
      </w:tr>
      <w:tr w:rsidR="00097E0A" w:rsidRPr="00CD4A32" w14:paraId="0B40D990" w14:textId="77777777" w:rsidTr="00097E0A">
        <w:trPr>
          <w:trHeight w:val="265"/>
        </w:trPr>
        <w:tc>
          <w:tcPr>
            <w:tcW w:w="568" w:type="dxa"/>
          </w:tcPr>
          <w:p w14:paraId="2B699FC9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22</w:t>
            </w:r>
          </w:p>
        </w:tc>
        <w:tc>
          <w:tcPr>
            <w:tcW w:w="851" w:type="dxa"/>
          </w:tcPr>
          <w:p w14:paraId="0E23BBF0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 w:rsidRPr="00576F39">
              <w:rPr>
                <w:b/>
              </w:rPr>
              <w:t>1</w:t>
            </w:r>
          </w:p>
        </w:tc>
        <w:tc>
          <w:tcPr>
            <w:tcW w:w="1842" w:type="dxa"/>
          </w:tcPr>
          <w:p w14:paraId="0BED9878" w14:textId="77777777" w:rsidR="00097E0A" w:rsidRPr="00CD4A32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CD4A32">
              <w:rPr>
                <w:rFonts w:ascii="Times New Roman" w:hAnsi="Times New Roman"/>
                <w:b/>
              </w:rPr>
              <w:t>Р.р</w:t>
            </w:r>
            <w:proofErr w:type="spellEnd"/>
            <w:r w:rsidRPr="00CD4A32">
              <w:rPr>
                <w:rFonts w:ascii="Times New Roman" w:hAnsi="Times New Roman"/>
                <w:b/>
              </w:rPr>
              <w:t>.</w:t>
            </w:r>
          </w:p>
          <w:p w14:paraId="34FEE280" w14:textId="77777777" w:rsidR="00097E0A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Классное </w:t>
            </w:r>
            <w:r w:rsidRPr="00CD4A32">
              <w:rPr>
                <w:rFonts w:ascii="Times New Roman" w:hAnsi="Times New Roman"/>
              </w:rPr>
              <w:t>со</w:t>
            </w:r>
            <w:r>
              <w:rPr>
                <w:rFonts w:ascii="Times New Roman" w:hAnsi="Times New Roman"/>
              </w:rPr>
              <w:t>чинение (3)</w:t>
            </w:r>
            <w:r w:rsidRPr="00CD4A32">
              <w:rPr>
                <w:rFonts w:ascii="Times New Roman" w:hAnsi="Times New Roman"/>
              </w:rPr>
              <w:t xml:space="preserve"> по «Песне...».</w:t>
            </w:r>
          </w:p>
          <w:p w14:paraId="3144171A" w14:textId="77777777" w:rsidR="00097E0A" w:rsidRPr="00CD4A32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1C3708AE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Темы сочинений:</w:t>
            </w:r>
            <w:r>
              <w:rPr>
                <w:rFonts w:ascii="Times New Roman" w:hAnsi="Times New Roman"/>
              </w:rPr>
              <w:t xml:space="preserve"> «Жизнь и смерть купца Калашникова</w:t>
            </w:r>
            <w:proofErr w:type="gramStart"/>
            <w:r>
              <w:rPr>
                <w:rFonts w:ascii="Times New Roman" w:hAnsi="Times New Roman"/>
              </w:rPr>
              <w:t xml:space="preserve">», </w:t>
            </w:r>
            <w:r w:rsidRPr="00CD4A32">
              <w:rPr>
                <w:rFonts w:ascii="Times New Roman" w:hAnsi="Times New Roman"/>
              </w:rPr>
              <w:t xml:space="preserve"> «</w:t>
            </w:r>
            <w:proofErr w:type="gramEnd"/>
            <w:r w:rsidRPr="00CD4A32">
              <w:rPr>
                <w:rFonts w:ascii="Times New Roman" w:hAnsi="Times New Roman"/>
              </w:rPr>
              <w:t xml:space="preserve">В чем смысл столкновения Степана Калашникова с </w:t>
            </w:r>
            <w:proofErr w:type="spellStart"/>
            <w:r w:rsidRPr="00CD4A32">
              <w:rPr>
                <w:rFonts w:ascii="Times New Roman" w:hAnsi="Times New Roman"/>
              </w:rPr>
              <w:t>Кирибеевичем</w:t>
            </w:r>
            <w:proofErr w:type="spellEnd"/>
            <w:r w:rsidRPr="00CD4A32">
              <w:rPr>
                <w:rFonts w:ascii="Times New Roman" w:hAnsi="Times New Roman"/>
              </w:rPr>
              <w:t xml:space="preserve">?»; «Калашников и </w:t>
            </w:r>
            <w:proofErr w:type="spellStart"/>
            <w:r w:rsidRPr="00CD4A32">
              <w:rPr>
                <w:rFonts w:ascii="Times New Roman" w:hAnsi="Times New Roman"/>
              </w:rPr>
              <w:t>Кирибеевич</w:t>
            </w:r>
            <w:proofErr w:type="spellEnd"/>
            <w:r w:rsidRPr="00CD4A32">
              <w:rPr>
                <w:rFonts w:ascii="Times New Roman" w:hAnsi="Times New Roman"/>
              </w:rPr>
              <w:t>. Кто в «Песне...» является настоящим героем и почему?»</w:t>
            </w:r>
          </w:p>
        </w:tc>
        <w:tc>
          <w:tcPr>
            <w:tcW w:w="1701" w:type="dxa"/>
          </w:tcPr>
          <w:p w14:paraId="0654B296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Понимать, что такое тема, идея сочинения, отбор материала в соответствии с темой.</w:t>
            </w:r>
          </w:p>
        </w:tc>
        <w:tc>
          <w:tcPr>
            <w:tcW w:w="1843" w:type="dxa"/>
            <w:gridSpan w:val="2"/>
          </w:tcPr>
          <w:p w14:paraId="7A53E0E2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Уметь самостоятельно анализировать текст, создавать собственное высказывание, раскрывать тему сочинения, его идею, оценивать героев и события, подкреплять свои выводы цитатами.</w:t>
            </w:r>
          </w:p>
        </w:tc>
        <w:tc>
          <w:tcPr>
            <w:tcW w:w="1843" w:type="dxa"/>
          </w:tcPr>
          <w:p w14:paraId="7EE7275F" w14:textId="77777777" w:rsidR="00097E0A" w:rsidRPr="00CD4A32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Развитие умений рассуждать, анализировать.</w:t>
            </w:r>
          </w:p>
        </w:tc>
        <w:tc>
          <w:tcPr>
            <w:tcW w:w="2268" w:type="dxa"/>
          </w:tcPr>
          <w:p w14:paraId="04DE6FA9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646E5B84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Соблюдать правила речевого поведения</w:t>
            </w:r>
          </w:p>
        </w:tc>
        <w:tc>
          <w:tcPr>
            <w:tcW w:w="1701" w:type="dxa"/>
          </w:tcPr>
          <w:p w14:paraId="78B9CED6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Формирование мотивации учения</w:t>
            </w:r>
          </w:p>
        </w:tc>
      </w:tr>
      <w:tr w:rsidR="00097E0A" w:rsidRPr="00CD4A32" w14:paraId="15976097" w14:textId="77777777" w:rsidTr="00097E0A">
        <w:trPr>
          <w:trHeight w:val="265"/>
        </w:trPr>
        <w:tc>
          <w:tcPr>
            <w:tcW w:w="568" w:type="dxa"/>
          </w:tcPr>
          <w:p w14:paraId="51E7197E" w14:textId="77777777" w:rsidR="00097E0A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851" w:type="dxa"/>
          </w:tcPr>
          <w:p w14:paraId="29C9C8BF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3D271649" w14:textId="77777777" w:rsidR="00097E0A" w:rsidRPr="00876F24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Вн.чт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А.Толстой</w:t>
            </w:r>
            <w:proofErr w:type="spellEnd"/>
            <w:r>
              <w:rPr>
                <w:rFonts w:ascii="Times New Roman" w:hAnsi="Times New Roman"/>
              </w:rPr>
              <w:t xml:space="preserve"> «Князь Серебряный». Историческое прошлое в поэме Лермонтова и в романе.</w:t>
            </w:r>
          </w:p>
        </w:tc>
        <w:tc>
          <w:tcPr>
            <w:tcW w:w="1843" w:type="dxa"/>
          </w:tcPr>
          <w:p w14:paraId="1F8ED2A0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Знать</w:t>
            </w:r>
            <w:r>
              <w:rPr>
                <w:rFonts w:ascii="Times New Roman" w:hAnsi="Times New Roman"/>
              </w:rPr>
              <w:t xml:space="preserve"> исторические реалии правления Ивана Грозного.</w:t>
            </w:r>
          </w:p>
        </w:tc>
        <w:tc>
          <w:tcPr>
            <w:tcW w:w="1701" w:type="dxa"/>
          </w:tcPr>
          <w:p w14:paraId="45331160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Понимать роль исторического фона в повествовании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43" w:type="dxa"/>
            <w:gridSpan w:val="2"/>
          </w:tcPr>
          <w:p w14:paraId="532E7421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Уметь сопоставлять прочитанное</w:t>
            </w:r>
            <w:r>
              <w:rPr>
                <w:rFonts w:ascii="Times New Roman" w:hAnsi="Times New Roman"/>
              </w:rPr>
              <w:t xml:space="preserve">, по предложенным характеристикам героев определять </w:t>
            </w:r>
            <w:proofErr w:type="gramStart"/>
            <w:r>
              <w:rPr>
                <w:rFonts w:ascii="Times New Roman" w:hAnsi="Times New Roman"/>
              </w:rPr>
              <w:t>персонажей(</w:t>
            </w:r>
            <w:proofErr w:type="gramEnd"/>
            <w:r>
              <w:rPr>
                <w:rFonts w:ascii="Times New Roman" w:hAnsi="Times New Roman"/>
              </w:rPr>
              <w:t>вымышленных и исторических).</w:t>
            </w:r>
          </w:p>
        </w:tc>
        <w:tc>
          <w:tcPr>
            <w:tcW w:w="1843" w:type="dxa"/>
          </w:tcPr>
          <w:p w14:paraId="3829F12D" w14:textId="77777777" w:rsidR="00097E0A" w:rsidRPr="00CD4A32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Находить нужную информацию</w:t>
            </w:r>
            <w:r>
              <w:rPr>
                <w:rFonts w:ascii="Times New Roman" w:hAnsi="Times New Roman"/>
              </w:rPr>
              <w:t xml:space="preserve"> (пейзаж, портрет).</w:t>
            </w:r>
          </w:p>
        </w:tc>
        <w:tc>
          <w:tcPr>
            <w:tcW w:w="2268" w:type="dxa"/>
          </w:tcPr>
          <w:p w14:paraId="3C16275C" w14:textId="77777777" w:rsidR="00097E0A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Принимать учебную задачу</w:t>
            </w:r>
          </w:p>
          <w:p w14:paraId="38F0D05C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(составление сравнительной таблицы по текстам «Песни» и романа)</w:t>
            </w:r>
            <w:r w:rsidRPr="00CD4A32">
              <w:rPr>
                <w:rFonts w:ascii="Times New Roman" w:hAnsi="Times New Roman"/>
              </w:rPr>
              <w:t>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09762E65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Учебное сотрудничество с учителем и сверстниками.</w:t>
            </w:r>
          </w:p>
        </w:tc>
        <w:tc>
          <w:tcPr>
            <w:tcW w:w="1701" w:type="dxa"/>
          </w:tcPr>
          <w:p w14:paraId="15DE8B6C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Развивать учебно-познавательный интерес к новому учебному материалу.</w:t>
            </w:r>
          </w:p>
        </w:tc>
      </w:tr>
      <w:tr w:rsidR="00097E0A" w:rsidRPr="00CD4A32" w14:paraId="534685E3" w14:textId="77777777" w:rsidTr="00097E0A">
        <w:trPr>
          <w:trHeight w:val="265"/>
        </w:trPr>
        <w:tc>
          <w:tcPr>
            <w:tcW w:w="568" w:type="dxa"/>
          </w:tcPr>
          <w:p w14:paraId="6B6136BA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51" w:type="dxa"/>
          </w:tcPr>
          <w:p w14:paraId="0B7D6E6A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 w:rsidRPr="00576F39">
              <w:rPr>
                <w:b/>
              </w:rPr>
              <w:t>1</w:t>
            </w:r>
          </w:p>
        </w:tc>
        <w:tc>
          <w:tcPr>
            <w:tcW w:w="1842" w:type="dxa"/>
          </w:tcPr>
          <w:p w14:paraId="6601A143" w14:textId="77777777" w:rsidR="00097E0A" w:rsidRPr="00CD4A32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Н.В. Гоголь</w:t>
            </w:r>
            <w:r>
              <w:rPr>
                <w:rFonts w:ascii="Times New Roman" w:hAnsi="Times New Roman"/>
              </w:rPr>
              <w:t>. Страницы биографии.</w:t>
            </w:r>
            <w:r w:rsidRPr="00CD4A32">
              <w:rPr>
                <w:rFonts w:ascii="Times New Roman" w:hAnsi="Times New Roman"/>
              </w:rPr>
              <w:t xml:space="preserve"> «Тарас Бульба». Историческая и фольклорная основа повести</w:t>
            </w:r>
          </w:p>
        </w:tc>
        <w:tc>
          <w:tcPr>
            <w:tcW w:w="1843" w:type="dxa"/>
          </w:tcPr>
          <w:p w14:paraId="67946F7D" w14:textId="77777777" w:rsidR="00097E0A" w:rsidRPr="00CD4A32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 xml:space="preserve">Знать факты жизни и творческой деятельности Н.В. Гоголя, место повести в творчестве </w:t>
            </w:r>
          </w:p>
          <w:p w14:paraId="4485FAAE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Н.В. Гоголя, замысел писателя.</w:t>
            </w:r>
          </w:p>
        </w:tc>
        <w:tc>
          <w:tcPr>
            <w:tcW w:w="1701" w:type="dxa"/>
          </w:tcPr>
          <w:p w14:paraId="62EED11B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Понимать роль исторического фона в повествовании.</w:t>
            </w:r>
          </w:p>
        </w:tc>
        <w:tc>
          <w:tcPr>
            <w:tcW w:w="1843" w:type="dxa"/>
            <w:gridSpan w:val="2"/>
          </w:tcPr>
          <w:p w14:paraId="7ED8E839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Уметь сопоставлять прочитанное с увиденным на картине, составлять план учебной статьи, выделять главное.</w:t>
            </w:r>
          </w:p>
        </w:tc>
        <w:tc>
          <w:tcPr>
            <w:tcW w:w="1843" w:type="dxa"/>
          </w:tcPr>
          <w:p w14:paraId="6251D6BB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Находить нужную информацию в учебнике, слушая учителя.</w:t>
            </w:r>
          </w:p>
        </w:tc>
        <w:tc>
          <w:tcPr>
            <w:tcW w:w="2268" w:type="dxa"/>
          </w:tcPr>
          <w:p w14:paraId="78A79FDE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51AD02FB" w14:textId="77777777" w:rsidR="00097E0A" w:rsidRPr="00CD4A32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Учебное сотрудничество с учителем и сверстниками.</w:t>
            </w:r>
          </w:p>
        </w:tc>
        <w:tc>
          <w:tcPr>
            <w:tcW w:w="1701" w:type="dxa"/>
          </w:tcPr>
          <w:p w14:paraId="7558306C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97E0A" w:rsidRPr="00CD4A32" w14:paraId="73B24F5C" w14:textId="77777777" w:rsidTr="00097E0A">
        <w:trPr>
          <w:trHeight w:val="265"/>
        </w:trPr>
        <w:tc>
          <w:tcPr>
            <w:tcW w:w="568" w:type="dxa"/>
          </w:tcPr>
          <w:p w14:paraId="538B299C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25</w:t>
            </w:r>
          </w:p>
        </w:tc>
        <w:tc>
          <w:tcPr>
            <w:tcW w:w="851" w:type="dxa"/>
          </w:tcPr>
          <w:p w14:paraId="1CC81ED7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 w:rsidRPr="00576F39">
              <w:rPr>
                <w:b/>
              </w:rPr>
              <w:t>1</w:t>
            </w:r>
          </w:p>
        </w:tc>
        <w:tc>
          <w:tcPr>
            <w:tcW w:w="1842" w:type="dxa"/>
          </w:tcPr>
          <w:p w14:paraId="4453D76D" w14:textId="77777777" w:rsidR="00097E0A" w:rsidRPr="00CD4A32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Тарас Бульба и его сыновья.</w:t>
            </w:r>
          </w:p>
        </w:tc>
        <w:tc>
          <w:tcPr>
            <w:tcW w:w="1843" w:type="dxa"/>
          </w:tcPr>
          <w:p w14:paraId="5F7C48B6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Знать содержание первых глав, их роль в повествовании, определение понятия «художественная деталь».</w:t>
            </w:r>
          </w:p>
        </w:tc>
        <w:tc>
          <w:tcPr>
            <w:tcW w:w="1701" w:type="dxa"/>
          </w:tcPr>
          <w:p w14:paraId="3DFE5F56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Понимать мотивы поведения героев, сложность и противоречивость образов Тараса и его сыновей, функцию пейзажа.</w:t>
            </w:r>
          </w:p>
        </w:tc>
        <w:tc>
          <w:tcPr>
            <w:tcW w:w="1843" w:type="dxa"/>
            <w:gridSpan w:val="2"/>
          </w:tcPr>
          <w:p w14:paraId="629C2B53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Уметь отбирать материал для сравнительной характеристики героев, отмечая, как в ней сочетаются черты собственно личные, национальные и исторические.</w:t>
            </w:r>
          </w:p>
        </w:tc>
        <w:tc>
          <w:tcPr>
            <w:tcW w:w="1843" w:type="dxa"/>
          </w:tcPr>
          <w:p w14:paraId="1C36FB20" w14:textId="77777777" w:rsidR="00097E0A" w:rsidRPr="00CD4A32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Находить нужную информацию в учебнике, слушая учителя.</w:t>
            </w:r>
          </w:p>
        </w:tc>
        <w:tc>
          <w:tcPr>
            <w:tcW w:w="2268" w:type="dxa"/>
          </w:tcPr>
          <w:p w14:paraId="044CCAA7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11071BD9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Соблюдать правила речевого поведения</w:t>
            </w:r>
          </w:p>
        </w:tc>
        <w:tc>
          <w:tcPr>
            <w:tcW w:w="1701" w:type="dxa"/>
          </w:tcPr>
          <w:p w14:paraId="58C409A1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Формирование мотивации учения</w:t>
            </w:r>
          </w:p>
        </w:tc>
      </w:tr>
      <w:tr w:rsidR="00097E0A" w:rsidRPr="00CD4A32" w14:paraId="709B7062" w14:textId="77777777" w:rsidTr="00097E0A">
        <w:trPr>
          <w:trHeight w:val="265"/>
        </w:trPr>
        <w:tc>
          <w:tcPr>
            <w:tcW w:w="568" w:type="dxa"/>
          </w:tcPr>
          <w:p w14:paraId="1A9B6F84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 w:rsidRPr="00576F39">
              <w:rPr>
                <w:b/>
              </w:rPr>
              <w:t>2</w:t>
            </w:r>
            <w:r>
              <w:rPr>
                <w:b/>
              </w:rPr>
              <w:t>6</w:t>
            </w:r>
          </w:p>
        </w:tc>
        <w:tc>
          <w:tcPr>
            <w:tcW w:w="851" w:type="dxa"/>
          </w:tcPr>
          <w:p w14:paraId="5811CE6D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3E2923A2" w14:textId="77777777" w:rsidR="00097E0A" w:rsidRPr="00CD4A32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Запорожская Сечь, её нравы и обычаи.</w:t>
            </w:r>
          </w:p>
        </w:tc>
        <w:tc>
          <w:tcPr>
            <w:tcW w:w="1843" w:type="dxa"/>
          </w:tcPr>
          <w:p w14:paraId="4B48D73E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Знать</w:t>
            </w:r>
            <w:r>
              <w:rPr>
                <w:rFonts w:ascii="Times New Roman" w:hAnsi="Times New Roman"/>
              </w:rPr>
              <w:t xml:space="preserve"> основное содержание глав 3-4</w:t>
            </w:r>
            <w:r w:rsidRPr="00CD4A32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14:paraId="447633C0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Понимать</w:t>
            </w:r>
            <w:r>
              <w:rPr>
                <w:rFonts w:ascii="Times New Roman" w:hAnsi="Times New Roman"/>
              </w:rPr>
              <w:t xml:space="preserve"> нравы и обычаи Запорожской Сечи как символа доблести и мужества казачества.</w:t>
            </w:r>
            <w:r w:rsidRPr="00CD4A32">
              <w:rPr>
                <w:rFonts w:ascii="Times New Roman" w:hAnsi="Times New Roman"/>
              </w:rPr>
              <w:t>.</w:t>
            </w:r>
          </w:p>
        </w:tc>
        <w:tc>
          <w:tcPr>
            <w:tcW w:w="1843" w:type="dxa"/>
            <w:gridSpan w:val="2"/>
          </w:tcPr>
          <w:p w14:paraId="05AC1882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Уметь</w:t>
            </w:r>
            <w:r>
              <w:rPr>
                <w:rFonts w:ascii="Times New Roman" w:hAnsi="Times New Roman"/>
              </w:rPr>
              <w:t xml:space="preserve"> отбирать материал описания природы и Сечи, оценивать нравы и  </w:t>
            </w:r>
            <w:r w:rsidRPr="00CD4A32">
              <w:rPr>
                <w:rFonts w:ascii="Times New Roman" w:hAnsi="Times New Roman"/>
              </w:rPr>
              <w:t xml:space="preserve"> поступки</w:t>
            </w:r>
            <w:r>
              <w:rPr>
                <w:rFonts w:ascii="Times New Roman" w:hAnsi="Times New Roman"/>
              </w:rPr>
              <w:t xml:space="preserve"> запорожцев</w:t>
            </w:r>
            <w:r w:rsidRPr="00CD4A32">
              <w:rPr>
                <w:rFonts w:ascii="Times New Roman" w:hAnsi="Times New Roman"/>
              </w:rPr>
              <w:t>.</w:t>
            </w:r>
          </w:p>
        </w:tc>
        <w:tc>
          <w:tcPr>
            <w:tcW w:w="1843" w:type="dxa"/>
          </w:tcPr>
          <w:p w14:paraId="3634D8D7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Развитие умений рассуждать, анализировать.</w:t>
            </w:r>
          </w:p>
        </w:tc>
        <w:tc>
          <w:tcPr>
            <w:tcW w:w="2268" w:type="dxa"/>
          </w:tcPr>
          <w:p w14:paraId="246F90FD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Адекватно оценивать правильность выполнения действия и вносить необходимые коррективы в исполнения по ходу его реализации.</w:t>
            </w:r>
          </w:p>
        </w:tc>
        <w:tc>
          <w:tcPr>
            <w:tcW w:w="1842" w:type="dxa"/>
          </w:tcPr>
          <w:p w14:paraId="671A0E6D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Учебное сотрудничество с учителем и сверстниками.</w:t>
            </w:r>
          </w:p>
        </w:tc>
        <w:tc>
          <w:tcPr>
            <w:tcW w:w="1701" w:type="dxa"/>
          </w:tcPr>
          <w:p w14:paraId="6DA8679A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Развивать учебно-познавательный интерес к новому учебному материалу.</w:t>
            </w:r>
          </w:p>
        </w:tc>
      </w:tr>
      <w:tr w:rsidR="00097E0A" w:rsidRPr="00CD4A32" w14:paraId="0E965758" w14:textId="77777777" w:rsidTr="00097E0A">
        <w:trPr>
          <w:trHeight w:val="265"/>
        </w:trPr>
        <w:tc>
          <w:tcPr>
            <w:tcW w:w="568" w:type="dxa"/>
          </w:tcPr>
          <w:p w14:paraId="1633601B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851" w:type="dxa"/>
          </w:tcPr>
          <w:p w14:paraId="4BFAB311" w14:textId="77777777" w:rsidR="00097E0A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6BB4630C" w14:textId="77777777" w:rsidR="00097E0A" w:rsidRPr="00CD4A32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Р.р</w:t>
            </w:r>
            <w:proofErr w:type="spellEnd"/>
            <w:r>
              <w:rPr>
                <w:rFonts w:ascii="Times New Roman" w:hAnsi="Times New Roman"/>
              </w:rPr>
              <w:t>. Анализ эпизода «Осада польского города Дубно».</w:t>
            </w:r>
          </w:p>
        </w:tc>
        <w:tc>
          <w:tcPr>
            <w:tcW w:w="1843" w:type="dxa"/>
          </w:tcPr>
          <w:p w14:paraId="0248B554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подробное содержание глав 5-6.</w:t>
            </w:r>
          </w:p>
        </w:tc>
        <w:tc>
          <w:tcPr>
            <w:tcW w:w="1701" w:type="dxa"/>
          </w:tcPr>
          <w:p w14:paraId="3A6115A2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Понимать глубину и трагизм конфликта отца и сына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43" w:type="dxa"/>
            <w:gridSpan w:val="2"/>
          </w:tcPr>
          <w:p w14:paraId="3987B196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Уметь отбирать материал для индивидуальной характеристики героев</w:t>
            </w:r>
            <w:r>
              <w:rPr>
                <w:rFonts w:ascii="Times New Roman" w:hAnsi="Times New Roman"/>
              </w:rPr>
              <w:t xml:space="preserve"> (таблица)</w:t>
            </w:r>
            <w:r w:rsidRPr="00CD4A32">
              <w:rPr>
                <w:rFonts w:ascii="Times New Roman" w:hAnsi="Times New Roman"/>
              </w:rPr>
              <w:t>, оценивать их поступки, делать выводы, проводить наблюдения над языком.</w:t>
            </w:r>
          </w:p>
        </w:tc>
        <w:tc>
          <w:tcPr>
            <w:tcW w:w="1843" w:type="dxa"/>
          </w:tcPr>
          <w:p w14:paraId="25B487C8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Развитие умений рассуждать, анализировать</w:t>
            </w:r>
          </w:p>
        </w:tc>
        <w:tc>
          <w:tcPr>
            <w:tcW w:w="2268" w:type="dxa"/>
          </w:tcPr>
          <w:p w14:paraId="19C9D7A7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6F62ECE5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Соблюдать правила речевого поведения.</w:t>
            </w:r>
          </w:p>
        </w:tc>
        <w:tc>
          <w:tcPr>
            <w:tcW w:w="1701" w:type="dxa"/>
          </w:tcPr>
          <w:p w14:paraId="4126F51E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Формирование мотивации учения</w:t>
            </w:r>
          </w:p>
        </w:tc>
      </w:tr>
      <w:tr w:rsidR="00097E0A" w:rsidRPr="00CD4A32" w14:paraId="437EB850" w14:textId="77777777" w:rsidTr="00097E0A">
        <w:trPr>
          <w:trHeight w:val="265"/>
        </w:trPr>
        <w:tc>
          <w:tcPr>
            <w:tcW w:w="568" w:type="dxa"/>
          </w:tcPr>
          <w:p w14:paraId="38A17D79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851" w:type="dxa"/>
          </w:tcPr>
          <w:p w14:paraId="26574EC5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 w:rsidRPr="00576F39">
              <w:rPr>
                <w:b/>
              </w:rPr>
              <w:t>1</w:t>
            </w:r>
          </w:p>
        </w:tc>
        <w:tc>
          <w:tcPr>
            <w:tcW w:w="1842" w:type="dxa"/>
          </w:tcPr>
          <w:p w14:paraId="7E759DCD" w14:textId="77777777" w:rsidR="00097E0A" w:rsidRPr="00E72D25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72D25">
              <w:rPr>
                <w:rFonts w:ascii="Times New Roman" w:hAnsi="Times New Roman"/>
              </w:rPr>
              <w:t>Прославление боевого товарищества, прославление товарищества (</w:t>
            </w:r>
            <w:proofErr w:type="gramStart"/>
            <w:r w:rsidRPr="00E72D25">
              <w:rPr>
                <w:rFonts w:ascii="Times New Roman" w:hAnsi="Times New Roman"/>
              </w:rPr>
              <w:t>главы  7</w:t>
            </w:r>
            <w:proofErr w:type="gramEnd"/>
            <w:r w:rsidRPr="00E72D25">
              <w:rPr>
                <w:rFonts w:ascii="Times New Roman" w:hAnsi="Times New Roman"/>
              </w:rPr>
              <w:t xml:space="preserve"> - 8).</w:t>
            </w:r>
          </w:p>
        </w:tc>
        <w:tc>
          <w:tcPr>
            <w:tcW w:w="1843" w:type="dxa"/>
          </w:tcPr>
          <w:p w14:paraId="0133B132" w14:textId="77777777" w:rsidR="00097E0A" w:rsidRPr="00CD4A32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Знать идейную направленность заключительной главы и повести в целом.</w:t>
            </w:r>
          </w:p>
          <w:p w14:paraId="3721780C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1A0736A2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Понимать глубину и трагизм конфликта отца и сына, отношение автора к героям.</w:t>
            </w:r>
          </w:p>
        </w:tc>
        <w:tc>
          <w:tcPr>
            <w:tcW w:w="1843" w:type="dxa"/>
            <w:gridSpan w:val="2"/>
          </w:tcPr>
          <w:p w14:paraId="21C7B4BA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 xml:space="preserve">Уметь отбирать материал для индивидуальной характеристики героев, оценивать их поступки, делать выводы, проводить </w:t>
            </w:r>
            <w:r w:rsidRPr="00CD4A32">
              <w:rPr>
                <w:rFonts w:ascii="Times New Roman" w:hAnsi="Times New Roman"/>
              </w:rPr>
              <w:lastRenderedPageBreak/>
              <w:t xml:space="preserve">наблюдения над языком. </w:t>
            </w:r>
          </w:p>
        </w:tc>
        <w:tc>
          <w:tcPr>
            <w:tcW w:w="1843" w:type="dxa"/>
          </w:tcPr>
          <w:p w14:paraId="056D0F2D" w14:textId="77777777" w:rsidR="00097E0A" w:rsidRPr="00CD4A32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lastRenderedPageBreak/>
              <w:t>Развитие умений рассуждать, анализировать</w:t>
            </w:r>
          </w:p>
        </w:tc>
        <w:tc>
          <w:tcPr>
            <w:tcW w:w="2268" w:type="dxa"/>
          </w:tcPr>
          <w:p w14:paraId="43EBEF63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4D4B9217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Соблюдать правила речевого поведения.</w:t>
            </w:r>
          </w:p>
        </w:tc>
        <w:tc>
          <w:tcPr>
            <w:tcW w:w="1701" w:type="dxa"/>
          </w:tcPr>
          <w:p w14:paraId="67305020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Формирование мотивации учения</w:t>
            </w:r>
          </w:p>
        </w:tc>
      </w:tr>
      <w:tr w:rsidR="00097E0A" w:rsidRPr="00CD4A32" w14:paraId="287B90C5" w14:textId="77777777" w:rsidTr="00097E0A">
        <w:trPr>
          <w:trHeight w:val="265"/>
        </w:trPr>
        <w:tc>
          <w:tcPr>
            <w:tcW w:w="568" w:type="dxa"/>
          </w:tcPr>
          <w:p w14:paraId="6F71A2FC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 w:rsidRPr="00576F39">
              <w:rPr>
                <w:b/>
              </w:rPr>
              <w:lastRenderedPageBreak/>
              <w:t>2</w:t>
            </w:r>
            <w:r>
              <w:rPr>
                <w:b/>
              </w:rPr>
              <w:t>9</w:t>
            </w:r>
          </w:p>
        </w:tc>
        <w:tc>
          <w:tcPr>
            <w:tcW w:w="851" w:type="dxa"/>
          </w:tcPr>
          <w:p w14:paraId="75869A26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 w:rsidRPr="00576F39">
              <w:rPr>
                <w:b/>
              </w:rPr>
              <w:t>1</w:t>
            </w:r>
          </w:p>
        </w:tc>
        <w:tc>
          <w:tcPr>
            <w:tcW w:w="1842" w:type="dxa"/>
          </w:tcPr>
          <w:p w14:paraId="47D4A6B4" w14:textId="77777777" w:rsidR="00097E0A" w:rsidRPr="00E72D25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  <w:b/>
              </w:rPr>
              <w:t>Р.Р.</w:t>
            </w:r>
            <w:r>
              <w:rPr>
                <w:rFonts w:ascii="Times New Roman" w:hAnsi="Times New Roman"/>
              </w:rPr>
              <w:t xml:space="preserve"> Характеристика литературного героя. Противопоставление Остапа </w:t>
            </w:r>
            <w:proofErr w:type="spellStart"/>
            <w:r>
              <w:rPr>
                <w:rFonts w:ascii="Times New Roman" w:hAnsi="Times New Roman"/>
              </w:rPr>
              <w:t>Андрию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440C2DD1" w14:textId="77777777" w:rsidR="00097E0A" w:rsidRPr="009B7E8C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(Домашнее сочинение (1</w:t>
            </w:r>
            <w:r w:rsidRPr="009B7E8C">
              <w:rPr>
                <w:rFonts w:ascii="Times New Roman" w:hAnsi="Times New Roman"/>
              </w:rPr>
              <w:t>).</w:t>
            </w:r>
          </w:p>
        </w:tc>
        <w:tc>
          <w:tcPr>
            <w:tcW w:w="1843" w:type="dxa"/>
          </w:tcPr>
          <w:p w14:paraId="22469061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Знать содержание прочитанного произведения.</w:t>
            </w:r>
          </w:p>
        </w:tc>
        <w:tc>
          <w:tcPr>
            <w:tcW w:w="1701" w:type="dxa"/>
          </w:tcPr>
          <w:p w14:paraId="081DB0D5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CD4A32">
              <w:rPr>
                <w:rFonts w:ascii="Times New Roman" w:hAnsi="Times New Roman"/>
              </w:rPr>
              <w:t>онимать нравственную проблематику повести.</w:t>
            </w:r>
          </w:p>
        </w:tc>
        <w:tc>
          <w:tcPr>
            <w:tcW w:w="1843" w:type="dxa"/>
            <w:gridSpan w:val="2"/>
          </w:tcPr>
          <w:p w14:paraId="76159BD0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уметь составить план, сформулировать идею, подобрать цитатный материал, редактировать написанное.</w:t>
            </w:r>
          </w:p>
        </w:tc>
        <w:tc>
          <w:tcPr>
            <w:tcW w:w="1843" w:type="dxa"/>
          </w:tcPr>
          <w:p w14:paraId="360782DC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Развитие умений рассуждать, анализировать</w:t>
            </w:r>
          </w:p>
        </w:tc>
        <w:tc>
          <w:tcPr>
            <w:tcW w:w="2268" w:type="dxa"/>
          </w:tcPr>
          <w:p w14:paraId="5933F4FB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Адекватно оценивать правильность выполнения действия и вносить необходимые коррективы в исполнения по ходу его реализации</w:t>
            </w:r>
          </w:p>
        </w:tc>
        <w:tc>
          <w:tcPr>
            <w:tcW w:w="1842" w:type="dxa"/>
          </w:tcPr>
          <w:p w14:paraId="394A30D4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Соблюдать правила речевого поведения.</w:t>
            </w:r>
          </w:p>
        </w:tc>
        <w:tc>
          <w:tcPr>
            <w:tcW w:w="1701" w:type="dxa"/>
          </w:tcPr>
          <w:p w14:paraId="6E400137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Развивать учебно-познавательный интерес к новому учебному материалу.</w:t>
            </w:r>
          </w:p>
        </w:tc>
      </w:tr>
      <w:tr w:rsidR="00097E0A" w:rsidRPr="00CD4A32" w14:paraId="532C2352" w14:textId="77777777" w:rsidTr="00097E0A">
        <w:trPr>
          <w:trHeight w:val="265"/>
        </w:trPr>
        <w:tc>
          <w:tcPr>
            <w:tcW w:w="568" w:type="dxa"/>
          </w:tcPr>
          <w:p w14:paraId="276D9DB9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51" w:type="dxa"/>
          </w:tcPr>
          <w:p w14:paraId="334898FA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03216F56" w14:textId="77777777" w:rsidR="00097E0A" w:rsidRPr="009B7E8C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Вн.чт</w:t>
            </w:r>
            <w:proofErr w:type="spellEnd"/>
            <w:r>
              <w:rPr>
                <w:rFonts w:ascii="Times New Roman" w:hAnsi="Times New Roman"/>
                <w:b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Н.В.Гоголь</w:t>
            </w:r>
            <w:proofErr w:type="spellEnd"/>
            <w:r>
              <w:rPr>
                <w:rFonts w:ascii="Times New Roman" w:hAnsi="Times New Roman"/>
              </w:rPr>
              <w:t xml:space="preserve"> «Страшная месть». Патриотический пафос и фантастические образы повести.</w:t>
            </w:r>
          </w:p>
        </w:tc>
        <w:tc>
          <w:tcPr>
            <w:tcW w:w="1843" w:type="dxa"/>
          </w:tcPr>
          <w:p w14:paraId="34B8F8C8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понятие</w:t>
            </w:r>
            <w:proofErr w:type="gramStart"/>
            <w:r>
              <w:rPr>
                <w:rFonts w:ascii="Times New Roman" w:hAnsi="Times New Roman"/>
              </w:rPr>
              <w:t xml:space="preserve">   «</w:t>
            </w:r>
            <w:proofErr w:type="gramEnd"/>
            <w:r>
              <w:rPr>
                <w:rFonts w:ascii="Times New Roman" w:hAnsi="Times New Roman"/>
              </w:rPr>
              <w:t>героическая повесть», историю публикации произведения. содержание прочитанного произведения.</w:t>
            </w:r>
          </w:p>
        </w:tc>
        <w:tc>
          <w:tcPr>
            <w:tcW w:w="1701" w:type="dxa"/>
          </w:tcPr>
          <w:p w14:paraId="372CCF86" w14:textId="77777777" w:rsidR="00097E0A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Понимать, в чем заключается патриотический пафос повести</w:t>
            </w:r>
          </w:p>
        </w:tc>
        <w:tc>
          <w:tcPr>
            <w:tcW w:w="1843" w:type="dxa"/>
            <w:gridSpan w:val="2"/>
          </w:tcPr>
          <w:p w14:paraId="4D22215E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 составлять таблицу «Описание интерьера в повестях «Тарас Бульба» и «Страшная месть» (гл.3), сопоставлять речь Тараса о товариществе с речью Данила о казацком сердце, анализировать выразительные средства в предложенном отрывке «Чуден Днепр при тихой погоде».</w:t>
            </w:r>
          </w:p>
        </w:tc>
        <w:tc>
          <w:tcPr>
            <w:tcW w:w="1843" w:type="dxa"/>
          </w:tcPr>
          <w:p w14:paraId="3166FD40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Находить нужную информацию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268" w:type="dxa"/>
          </w:tcPr>
          <w:p w14:paraId="570E3B84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Адекватно оценивать правильность выполнения действия и вносить необходимые коррективы в исполнения по ходу его реализации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42" w:type="dxa"/>
          </w:tcPr>
          <w:p w14:paraId="580E2ACB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Учебное сотрудничество с учителем и сверстниками.</w:t>
            </w:r>
          </w:p>
        </w:tc>
        <w:tc>
          <w:tcPr>
            <w:tcW w:w="1701" w:type="dxa"/>
          </w:tcPr>
          <w:p w14:paraId="328C808B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Развивать учебно-познавательный интерес к новому учебному материалу.</w:t>
            </w:r>
          </w:p>
        </w:tc>
      </w:tr>
      <w:tr w:rsidR="00097E0A" w:rsidRPr="00CD4A32" w14:paraId="31FA1625" w14:textId="77777777" w:rsidTr="00097E0A">
        <w:trPr>
          <w:trHeight w:val="265"/>
        </w:trPr>
        <w:tc>
          <w:tcPr>
            <w:tcW w:w="568" w:type="dxa"/>
          </w:tcPr>
          <w:p w14:paraId="5F53DDEC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851" w:type="dxa"/>
          </w:tcPr>
          <w:p w14:paraId="2F759E79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 w:rsidRPr="00576F39">
              <w:rPr>
                <w:b/>
              </w:rPr>
              <w:t>1</w:t>
            </w:r>
          </w:p>
        </w:tc>
        <w:tc>
          <w:tcPr>
            <w:tcW w:w="1842" w:type="dxa"/>
          </w:tcPr>
          <w:p w14:paraId="4E4D4579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 xml:space="preserve">И.С. Тургенев. Цикл рассказов «Записки охотника» и их гуманистический пафос. «Бирюк» как </w:t>
            </w:r>
            <w:r w:rsidRPr="00CD4A32">
              <w:rPr>
                <w:rFonts w:ascii="Times New Roman" w:hAnsi="Times New Roman"/>
              </w:rPr>
              <w:lastRenderedPageBreak/>
              <w:t>произведение о бесправных и обездоленных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43" w:type="dxa"/>
          </w:tcPr>
          <w:p w14:paraId="056F11AC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lastRenderedPageBreak/>
              <w:t xml:space="preserve">Знать факты жизни и творческой деятельности писателя, историю появления </w:t>
            </w:r>
            <w:r w:rsidRPr="00CD4A32">
              <w:rPr>
                <w:rFonts w:ascii="Times New Roman" w:hAnsi="Times New Roman"/>
              </w:rPr>
              <w:lastRenderedPageBreak/>
              <w:t>сборника «Записки охотника», содержание рассказа «Бирюк».</w:t>
            </w:r>
          </w:p>
        </w:tc>
        <w:tc>
          <w:tcPr>
            <w:tcW w:w="1701" w:type="dxa"/>
          </w:tcPr>
          <w:p w14:paraId="11059761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lastRenderedPageBreak/>
              <w:t xml:space="preserve">Составлять план и тезисы прочитанного, объяснять роль пейзажа в повествовании как </w:t>
            </w:r>
            <w:r w:rsidRPr="00CD4A32">
              <w:rPr>
                <w:rFonts w:ascii="Times New Roman" w:hAnsi="Times New Roman"/>
              </w:rPr>
              <w:lastRenderedPageBreak/>
              <w:t>важнейшего средства характеристики персонажей.</w:t>
            </w:r>
          </w:p>
        </w:tc>
        <w:tc>
          <w:tcPr>
            <w:tcW w:w="1843" w:type="dxa"/>
            <w:gridSpan w:val="2"/>
          </w:tcPr>
          <w:p w14:paraId="1E8D17F1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lastRenderedPageBreak/>
              <w:t xml:space="preserve">Уметь определять основную тему, идею рассказа, его конфликт, видеть авторскую </w:t>
            </w:r>
            <w:r w:rsidRPr="00CD4A32">
              <w:rPr>
                <w:rFonts w:ascii="Times New Roman" w:hAnsi="Times New Roman"/>
              </w:rPr>
              <w:lastRenderedPageBreak/>
              <w:t>позицию в тексте.</w:t>
            </w:r>
          </w:p>
        </w:tc>
        <w:tc>
          <w:tcPr>
            <w:tcW w:w="1843" w:type="dxa"/>
          </w:tcPr>
          <w:p w14:paraId="25DC38C4" w14:textId="77777777" w:rsidR="00097E0A" w:rsidRPr="00CD4A32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lastRenderedPageBreak/>
              <w:t>Находить нужную информацию в учебнике, слушая учителя.</w:t>
            </w:r>
          </w:p>
        </w:tc>
        <w:tc>
          <w:tcPr>
            <w:tcW w:w="2268" w:type="dxa"/>
          </w:tcPr>
          <w:p w14:paraId="0C7A843C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532F9AC8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Соблюдать правила речевого поведения</w:t>
            </w:r>
          </w:p>
        </w:tc>
        <w:tc>
          <w:tcPr>
            <w:tcW w:w="1701" w:type="dxa"/>
          </w:tcPr>
          <w:p w14:paraId="6451D235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Формирование мотивации учения</w:t>
            </w:r>
          </w:p>
        </w:tc>
      </w:tr>
      <w:tr w:rsidR="00097E0A" w:rsidRPr="00CD4A32" w14:paraId="0BD233DA" w14:textId="77777777" w:rsidTr="00097E0A">
        <w:trPr>
          <w:trHeight w:val="265"/>
        </w:trPr>
        <w:tc>
          <w:tcPr>
            <w:tcW w:w="568" w:type="dxa"/>
          </w:tcPr>
          <w:p w14:paraId="62304994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32</w:t>
            </w:r>
          </w:p>
        </w:tc>
        <w:tc>
          <w:tcPr>
            <w:tcW w:w="851" w:type="dxa"/>
          </w:tcPr>
          <w:p w14:paraId="71839F2F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617EC7E8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И.С. Тургенев. Стихотворения в прозе. История создания цикла.</w:t>
            </w:r>
          </w:p>
        </w:tc>
        <w:tc>
          <w:tcPr>
            <w:tcW w:w="1843" w:type="dxa"/>
          </w:tcPr>
          <w:p w14:paraId="57C7F69B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Знать определение понятия «стихотворение в прозе», время создания стихотворений, тематику стихотворений в прозе, жанровые особенности.</w:t>
            </w:r>
          </w:p>
        </w:tc>
        <w:tc>
          <w:tcPr>
            <w:tcW w:w="1701" w:type="dxa"/>
          </w:tcPr>
          <w:p w14:paraId="2D4C84A8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Понимать нравственный смысл стихотворений в прозе.</w:t>
            </w:r>
          </w:p>
        </w:tc>
        <w:tc>
          <w:tcPr>
            <w:tcW w:w="1843" w:type="dxa"/>
            <w:gridSpan w:val="2"/>
          </w:tcPr>
          <w:p w14:paraId="6B89ED88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Уметь определять специфические черты жанра, анализировать стихотворения в прозе, уметь грамотно формулировать основную мысль и тему стихотворения в прозе.</w:t>
            </w:r>
          </w:p>
        </w:tc>
        <w:tc>
          <w:tcPr>
            <w:tcW w:w="1843" w:type="dxa"/>
          </w:tcPr>
          <w:p w14:paraId="256A65B5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Выразительно читать.</w:t>
            </w:r>
          </w:p>
        </w:tc>
        <w:tc>
          <w:tcPr>
            <w:tcW w:w="2268" w:type="dxa"/>
          </w:tcPr>
          <w:p w14:paraId="7DCC886C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Адекватно оценивать правильность выполнения действия и вносить необходимые коррективы в исполнения по ходу его реализации</w:t>
            </w:r>
          </w:p>
        </w:tc>
        <w:tc>
          <w:tcPr>
            <w:tcW w:w="1842" w:type="dxa"/>
          </w:tcPr>
          <w:p w14:paraId="2A9A95DD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Учебное сотрудничество с учителем и сверстниками.</w:t>
            </w:r>
          </w:p>
        </w:tc>
        <w:tc>
          <w:tcPr>
            <w:tcW w:w="1701" w:type="dxa"/>
          </w:tcPr>
          <w:p w14:paraId="0774183B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97E0A" w:rsidRPr="00CD4A32" w14:paraId="4894EA8B" w14:textId="77777777" w:rsidTr="00097E0A">
        <w:trPr>
          <w:trHeight w:val="265"/>
        </w:trPr>
        <w:tc>
          <w:tcPr>
            <w:tcW w:w="568" w:type="dxa"/>
          </w:tcPr>
          <w:p w14:paraId="1A1BF050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851" w:type="dxa"/>
          </w:tcPr>
          <w:p w14:paraId="3CDEF6CB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 w:rsidRPr="00576F39">
              <w:rPr>
                <w:b/>
              </w:rPr>
              <w:t>1</w:t>
            </w:r>
          </w:p>
        </w:tc>
        <w:tc>
          <w:tcPr>
            <w:tcW w:w="1842" w:type="dxa"/>
          </w:tcPr>
          <w:p w14:paraId="50AE9965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Н.А. Некрасов. Поэма «Русские женщины»: «Княгиня Трубецкая». Величие духа русской женщины.</w:t>
            </w:r>
          </w:p>
        </w:tc>
        <w:tc>
          <w:tcPr>
            <w:tcW w:w="1843" w:type="dxa"/>
          </w:tcPr>
          <w:p w14:paraId="553F94C0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Знать факты жизни и творческой деятельности Некрасова, историческую основу поэмы, содержание поэмы «Русские женщины» («Княгиня Трубецкая»).</w:t>
            </w:r>
          </w:p>
        </w:tc>
        <w:tc>
          <w:tcPr>
            <w:tcW w:w="1701" w:type="dxa"/>
          </w:tcPr>
          <w:p w14:paraId="033A7A85" w14:textId="77777777" w:rsidR="00097E0A" w:rsidRPr="00CD4A32" w:rsidRDefault="00097E0A" w:rsidP="000C7C29">
            <w:pPr>
              <w:shd w:val="clear" w:color="auto" w:fill="FFFFFF"/>
              <w:suppressAutoHyphens/>
              <w:ind w:firstLine="5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Понимать жанровые особенности поэмы.</w:t>
            </w:r>
          </w:p>
          <w:p w14:paraId="757B01F3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14:paraId="0B06CBFB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Уметь определять тему и идею поэмы, жанровые особенности произведения, давать характеристику генералу и княгине, объяснять позицию автора.</w:t>
            </w:r>
          </w:p>
        </w:tc>
        <w:tc>
          <w:tcPr>
            <w:tcW w:w="1843" w:type="dxa"/>
          </w:tcPr>
          <w:p w14:paraId="1ECC1A9A" w14:textId="77777777" w:rsidR="00097E0A" w:rsidRPr="00CD4A32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Осваивать в процессе выразительного чтения предельное напряжение диалога генерала и княгини, нравственную силу героини.</w:t>
            </w:r>
          </w:p>
        </w:tc>
        <w:tc>
          <w:tcPr>
            <w:tcW w:w="2268" w:type="dxa"/>
          </w:tcPr>
          <w:p w14:paraId="17254530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0BDC019B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Соблюдать правила речевого поведения</w:t>
            </w:r>
          </w:p>
        </w:tc>
        <w:tc>
          <w:tcPr>
            <w:tcW w:w="1701" w:type="dxa"/>
          </w:tcPr>
          <w:p w14:paraId="12364F82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Формирование мотивации учения</w:t>
            </w:r>
          </w:p>
        </w:tc>
      </w:tr>
      <w:tr w:rsidR="00097E0A" w:rsidRPr="00CD4A32" w14:paraId="470CE3A6" w14:textId="77777777" w:rsidTr="00097E0A">
        <w:trPr>
          <w:trHeight w:val="265"/>
        </w:trPr>
        <w:tc>
          <w:tcPr>
            <w:tcW w:w="568" w:type="dxa"/>
          </w:tcPr>
          <w:p w14:paraId="13F6B8CE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851" w:type="dxa"/>
          </w:tcPr>
          <w:p w14:paraId="7B1C764C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 w:rsidRPr="00576F39">
              <w:rPr>
                <w:b/>
              </w:rPr>
              <w:t>1</w:t>
            </w:r>
          </w:p>
        </w:tc>
        <w:tc>
          <w:tcPr>
            <w:tcW w:w="1842" w:type="dxa"/>
          </w:tcPr>
          <w:p w14:paraId="0DF33C0C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  <w:lang w:val="en-US"/>
              </w:rPr>
              <w:t>H</w:t>
            </w:r>
            <w:r w:rsidRPr="00CD4A32">
              <w:rPr>
                <w:rFonts w:ascii="Times New Roman" w:hAnsi="Times New Roman"/>
              </w:rPr>
              <w:t>.</w:t>
            </w:r>
            <w:r w:rsidRPr="00CD4A32">
              <w:rPr>
                <w:rFonts w:ascii="Times New Roman" w:hAnsi="Times New Roman"/>
                <w:lang w:val="en-US"/>
              </w:rPr>
              <w:t>A</w:t>
            </w:r>
            <w:r w:rsidRPr="00CD4A32">
              <w:rPr>
                <w:rFonts w:ascii="Times New Roman" w:hAnsi="Times New Roman"/>
              </w:rPr>
              <w:t>. Некрасов «Размышления у парадного подъезда». Боль поэта за судьбу народа.</w:t>
            </w:r>
          </w:p>
        </w:tc>
        <w:tc>
          <w:tcPr>
            <w:tcW w:w="1843" w:type="dxa"/>
          </w:tcPr>
          <w:p w14:paraId="47534458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Знать рождение замысла стихотворения, содержание стихотворения, художественные приемы изображения действительности.</w:t>
            </w:r>
          </w:p>
        </w:tc>
        <w:tc>
          <w:tcPr>
            <w:tcW w:w="1701" w:type="dxa"/>
          </w:tcPr>
          <w:p w14:paraId="6071AF58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Понимать авторское отношение к изображенному; находить художественные приемы фольклора, использованные Некрасовым.</w:t>
            </w:r>
          </w:p>
        </w:tc>
        <w:tc>
          <w:tcPr>
            <w:tcW w:w="1843" w:type="dxa"/>
            <w:gridSpan w:val="2"/>
          </w:tcPr>
          <w:p w14:paraId="0460B8D6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Уметь воспринимать и анализировать поэтический текст, объяснять композицию, развитие сюжета.</w:t>
            </w:r>
          </w:p>
        </w:tc>
        <w:tc>
          <w:tcPr>
            <w:tcW w:w="1843" w:type="dxa"/>
          </w:tcPr>
          <w:p w14:paraId="0D9F9282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Выразительно читать.</w:t>
            </w:r>
          </w:p>
        </w:tc>
        <w:tc>
          <w:tcPr>
            <w:tcW w:w="2268" w:type="dxa"/>
          </w:tcPr>
          <w:p w14:paraId="3DC43182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Адекватно оценивать правильность выполнения действия и вносить необходимые коррективы в исполнения по ходу его реализации</w:t>
            </w:r>
          </w:p>
        </w:tc>
        <w:tc>
          <w:tcPr>
            <w:tcW w:w="1842" w:type="dxa"/>
          </w:tcPr>
          <w:p w14:paraId="2AAC2F7B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Учебное сотрудничество с учителем и сверстниками.</w:t>
            </w:r>
          </w:p>
        </w:tc>
        <w:tc>
          <w:tcPr>
            <w:tcW w:w="1701" w:type="dxa"/>
          </w:tcPr>
          <w:p w14:paraId="2AA640B3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97E0A" w:rsidRPr="00CD4A32" w14:paraId="79A9A9E4" w14:textId="77777777" w:rsidTr="00097E0A">
        <w:trPr>
          <w:trHeight w:val="265"/>
        </w:trPr>
        <w:tc>
          <w:tcPr>
            <w:tcW w:w="568" w:type="dxa"/>
          </w:tcPr>
          <w:p w14:paraId="5486423A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35</w:t>
            </w:r>
          </w:p>
        </w:tc>
        <w:tc>
          <w:tcPr>
            <w:tcW w:w="851" w:type="dxa"/>
          </w:tcPr>
          <w:p w14:paraId="3DA78CA1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 w:rsidRPr="00576F39">
              <w:rPr>
                <w:b/>
              </w:rPr>
              <w:t>1</w:t>
            </w:r>
          </w:p>
        </w:tc>
        <w:tc>
          <w:tcPr>
            <w:tcW w:w="1842" w:type="dxa"/>
          </w:tcPr>
          <w:p w14:paraId="5FCAC2FF" w14:textId="77777777" w:rsidR="00097E0A" w:rsidRPr="00CD4A32" w:rsidRDefault="00097E0A" w:rsidP="000C7C29">
            <w:pPr>
              <w:shd w:val="clear" w:color="auto" w:fill="FFFFFF"/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А.К. Толстой. Исторические</w:t>
            </w:r>
          </w:p>
          <w:p w14:paraId="00A7878F" w14:textId="77777777" w:rsidR="00097E0A" w:rsidRPr="00CD4A32" w:rsidRDefault="00097E0A" w:rsidP="000C7C29">
            <w:pPr>
              <w:shd w:val="clear" w:color="auto" w:fill="FFFFFF"/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Pr="00CD4A32">
              <w:rPr>
                <w:rFonts w:ascii="Times New Roman" w:hAnsi="Times New Roman"/>
              </w:rPr>
              <w:t>аллады «Василий</w:t>
            </w:r>
          </w:p>
          <w:p w14:paraId="36082109" w14:textId="77777777" w:rsidR="00097E0A" w:rsidRPr="00CD4A32" w:rsidRDefault="00097E0A" w:rsidP="000C7C29">
            <w:pPr>
              <w:shd w:val="clear" w:color="auto" w:fill="FFFFFF"/>
              <w:suppressAutoHyphens/>
              <w:spacing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Шибанов» и «Михайло</w:t>
            </w:r>
          </w:p>
          <w:p w14:paraId="70E836ED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Репнин».</w:t>
            </w:r>
          </w:p>
        </w:tc>
        <w:tc>
          <w:tcPr>
            <w:tcW w:w="1843" w:type="dxa"/>
          </w:tcPr>
          <w:p w14:paraId="1790138B" w14:textId="77777777" w:rsidR="00097E0A" w:rsidRPr="00CD4A32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Знать факты жизни и творческой деятельности А.К. Толстого, жанровое своеобразие исторических баллад;</w:t>
            </w:r>
          </w:p>
          <w:p w14:paraId="0D4A6F46" w14:textId="77777777" w:rsidR="00097E0A" w:rsidRPr="00CD4A32" w:rsidRDefault="00097E0A" w:rsidP="000C7C29">
            <w:pPr>
              <w:spacing w:after="0" w:line="240" w:lineRule="auto"/>
              <w:jc w:val="both"/>
            </w:pPr>
          </w:p>
        </w:tc>
        <w:tc>
          <w:tcPr>
            <w:tcW w:w="1701" w:type="dxa"/>
          </w:tcPr>
          <w:p w14:paraId="7B9B979C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Понимать конфликт «рыцарства» и самовластья. «Василий Шибанов»: особенности стилистической интерпретации исторического предания.</w:t>
            </w:r>
          </w:p>
        </w:tc>
        <w:tc>
          <w:tcPr>
            <w:tcW w:w="1843" w:type="dxa"/>
            <w:gridSpan w:val="2"/>
          </w:tcPr>
          <w:p w14:paraId="1B142AF1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Уметь анализировать поэтический текст, определять нравственную проблематику произведений, композиции баллад.</w:t>
            </w:r>
          </w:p>
        </w:tc>
        <w:tc>
          <w:tcPr>
            <w:tcW w:w="1843" w:type="dxa"/>
          </w:tcPr>
          <w:p w14:paraId="6FC02F59" w14:textId="77777777" w:rsidR="00097E0A" w:rsidRPr="00CD4A32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Развитие умений рассуждать, анализировать</w:t>
            </w:r>
          </w:p>
        </w:tc>
        <w:tc>
          <w:tcPr>
            <w:tcW w:w="2268" w:type="dxa"/>
          </w:tcPr>
          <w:p w14:paraId="3AE55455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0AE1030B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Учебное сотрудничество с учителем и сверстниками.</w:t>
            </w:r>
          </w:p>
        </w:tc>
        <w:tc>
          <w:tcPr>
            <w:tcW w:w="1701" w:type="dxa"/>
          </w:tcPr>
          <w:p w14:paraId="753E7F61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Формирование мотивации учения</w:t>
            </w:r>
          </w:p>
        </w:tc>
      </w:tr>
      <w:tr w:rsidR="00097E0A" w:rsidRPr="00CD4A32" w14:paraId="10E37D2C" w14:textId="77777777" w:rsidTr="00097E0A">
        <w:trPr>
          <w:trHeight w:val="265"/>
        </w:trPr>
        <w:tc>
          <w:tcPr>
            <w:tcW w:w="568" w:type="dxa"/>
          </w:tcPr>
          <w:p w14:paraId="7CE78131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51" w:type="dxa"/>
          </w:tcPr>
          <w:p w14:paraId="58542E42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 w:rsidRPr="00576F39">
              <w:rPr>
                <w:b/>
              </w:rPr>
              <w:t>1</w:t>
            </w:r>
          </w:p>
        </w:tc>
        <w:tc>
          <w:tcPr>
            <w:tcW w:w="1842" w:type="dxa"/>
          </w:tcPr>
          <w:p w14:paraId="307F84C0" w14:textId="77777777" w:rsidR="00097E0A" w:rsidRPr="00CD4A32" w:rsidRDefault="00097E0A" w:rsidP="000C7C29">
            <w:pPr>
              <w:shd w:val="clear" w:color="auto" w:fill="FFFFFF"/>
              <w:suppressAutoHyphens/>
              <w:ind w:firstLine="10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М. Салтыков-Щедрин. «Повесть о том, как один мужик двух генералов прокормил».</w:t>
            </w:r>
          </w:p>
          <w:p w14:paraId="27148D5F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Страшная сила сатиры.</w:t>
            </w:r>
          </w:p>
        </w:tc>
        <w:tc>
          <w:tcPr>
            <w:tcW w:w="1843" w:type="dxa"/>
          </w:tcPr>
          <w:p w14:paraId="5A804443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Знать автора, сведения о его жизни и творческой деятельности, содержание сказки, определение теоретических понятий, необходимых для работы с текстом (гротеск, гипербола, аллегория, фантастика.</w:t>
            </w:r>
          </w:p>
        </w:tc>
        <w:tc>
          <w:tcPr>
            <w:tcW w:w="1701" w:type="dxa"/>
          </w:tcPr>
          <w:p w14:paraId="05C79483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объяснять отличие смеха писателя, направленного против генералов и мужика, находить жанровые признаки повести, сказки и басни в произведении М.Е. Салтыкова-Щедрина</w:t>
            </w:r>
          </w:p>
        </w:tc>
        <w:tc>
          <w:tcPr>
            <w:tcW w:w="1843" w:type="dxa"/>
            <w:gridSpan w:val="2"/>
          </w:tcPr>
          <w:p w14:paraId="549914B8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уметь: составить рассказ о писателе, анализировать текст с учетом специфики жанра, оценивать поступки героев, определять фольклорные мотивы в повествовании,</w:t>
            </w:r>
          </w:p>
        </w:tc>
        <w:tc>
          <w:tcPr>
            <w:tcW w:w="1843" w:type="dxa"/>
          </w:tcPr>
          <w:p w14:paraId="0FBCBA5A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t xml:space="preserve">Освоить </w:t>
            </w:r>
            <w:r w:rsidRPr="00CD4A32">
              <w:rPr>
                <w:rFonts w:ascii="Times New Roman" w:hAnsi="Times New Roman"/>
              </w:rPr>
              <w:t>сатиру и юмор. Гротеск (начальное представление). Элементы народной сказки в повествовании.</w:t>
            </w:r>
          </w:p>
        </w:tc>
        <w:tc>
          <w:tcPr>
            <w:tcW w:w="2268" w:type="dxa"/>
          </w:tcPr>
          <w:p w14:paraId="5645CA90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Адекватно оценивать правильность выполнения действия и вносить необходимые коррективы в исполнения по ходу его реализации</w:t>
            </w:r>
          </w:p>
        </w:tc>
        <w:tc>
          <w:tcPr>
            <w:tcW w:w="1842" w:type="dxa"/>
          </w:tcPr>
          <w:p w14:paraId="4E78D52C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Соблюдать правила речевого поведения</w:t>
            </w:r>
          </w:p>
        </w:tc>
        <w:tc>
          <w:tcPr>
            <w:tcW w:w="1701" w:type="dxa"/>
          </w:tcPr>
          <w:p w14:paraId="0C96D12E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Развивать учебно-познавательный интерес к новому учебному материалу.</w:t>
            </w:r>
          </w:p>
        </w:tc>
      </w:tr>
      <w:tr w:rsidR="00097E0A" w:rsidRPr="00CD4A32" w14:paraId="29543A7F" w14:textId="77777777" w:rsidTr="00097E0A">
        <w:trPr>
          <w:trHeight w:val="265"/>
        </w:trPr>
        <w:tc>
          <w:tcPr>
            <w:tcW w:w="568" w:type="dxa"/>
          </w:tcPr>
          <w:p w14:paraId="0245C1F4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 w:rsidRPr="00576F39">
              <w:rPr>
                <w:b/>
              </w:rPr>
              <w:t>3</w:t>
            </w:r>
            <w:r>
              <w:rPr>
                <w:b/>
              </w:rPr>
              <w:t>7</w:t>
            </w:r>
          </w:p>
        </w:tc>
        <w:tc>
          <w:tcPr>
            <w:tcW w:w="851" w:type="dxa"/>
          </w:tcPr>
          <w:p w14:paraId="492E4D43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 w:rsidRPr="00576F39">
              <w:rPr>
                <w:b/>
              </w:rPr>
              <w:t>1</w:t>
            </w:r>
          </w:p>
        </w:tc>
        <w:tc>
          <w:tcPr>
            <w:tcW w:w="1842" w:type="dxa"/>
          </w:tcPr>
          <w:p w14:paraId="1056CFD9" w14:textId="77777777" w:rsidR="00097E0A" w:rsidRPr="00F93A7A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F93A7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93A7A">
              <w:rPr>
                <w:rFonts w:ascii="Times New Roman" w:hAnsi="Times New Roman"/>
                <w:b/>
              </w:rPr>
              <w:t>Вн.чт</w:t>
            </w:r>
            <w:proofErr w:type="spellEnd"/>
            <w:r w:rsidRPr="00F93A7A">
              <w:rPr>
                <w:rFonts w:ascii="Times New Roman" w:hAnsi="Times New Roman"/>
                <w:b/>
              </w:rPr>
              <w:t>.</w:t>
            </w:r>
          </w:p>
          <w:p w14:paraId="6D706D67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М.Е. Салтыков-Щедрин «Дикий помещик». Обличение нравственных пороков общества.</w:t>
            </w:r>
          </w:p>
        </w:tc>
        <w:tc>
          <w:tcPr>
            <w:tcW w:w="1843" w:type="dxa"/>
          </w:tcPr>
          <w:p w14:paraId="0D2203C1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Знать содержание сказки «Дикий помещик».</w:t>
            </w:r>
          </w:p>
        </w:tc>
        <w:tc>
          <w:tcPr>
            <w:tcW w:w="1701" w:type="dxa"/>
          </w:tcPr>
          <w:p w14:paraId="6CF6B5FD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Понимать идейно-тематическое содержание сказки.</w:t>
            </w:r>
          </w:p>
        </w:tc>
        <w:tc>
          <w:tcPr>
            <w:tcW w:w="1843" w:type="dxa"/>
            <w:gridSpan w:val="2"/>
          </w:tcPr>
          <w:p w14:paraId="4FB09190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 xml:space="preserve">Уметь находить в сказке черты сатирического произведения, объяснять приемы иносказания, отношение автора к героям, событиям, определять реальное и </w:t>
            </w:r>
            <w:r w:rsidRPr="00CD4A32">
              <w:rPr>
                <w:rFonts w:ascii="Times New Roman" w:hAnsi="Times New Roman"/>
              </w:rPr>
              <w:lastRenderedPageBreak/>
              <w:t>фантастическое в сказке.</w:t>
            </w:r>
          </w:p>
        </w:tc>
        <w:tc>
          <w:tcPr>
            <w:tcW w:w="1843" w:type="dxa"/>
          </w:tcPr>
          <w:p w14:paraId="43CD1575" w14:textId="77777777" w:rsidR="00097E0A" w:rsidRPr="00CD4A32" w:rsidRDefault="00097E0A" w:rsidP="000C7C29">
            <w:pPr>
              <w:pStyle w:val="1"/>
              <w:jc w:val="both"/>
            </w:pPr>
            <w:r w:rsidRPr="00CD4A32">
              <w:rPr>
                <w:rFonts w:ascii="Times New Roman" w:hAnsi="Times New Roman"/>
              </w:rPr>
              <w:lastRenderedPageBreak/>
              <w:t>Находить нужную информацию в учебнике, слушая учителя.</w:t>
            </w:r>
          </w:p>
        </w:tc>
        <w:tc>
          <w:tcPr>
            <w:tcW w:w="2268" w:type="dxa"/>
          </w:tcPr>
          <w:p w14:paraId="2DBD02AC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471C39CE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Учебное сотрудничество с учителем и сверстниками.</w:t>
            </w:r>
          </w:p>
        </w:tc>
        <w:tc>
          <w:tcPr>
            <w:tcW w:w="1701" w:type="dxa"/>
          </w:tcPr>
          <w:p w14:paraId="20E26BF4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Осознавать свои трудности и стремиться их преодолеть.</w:t>
            </w:r>
          </w:p>
        </w:tc>
      </w:tr>
      <w:tr w:rsidR="00097E0A" w:rsidRPr="00CD4A32" w14:paraId="26409B62" w14:textId="77777777" w:rsidTr="00097E0A">
        <w:trPr>
          <w:trHeight w:val="265"/>
        </w:trPr>
        <w:tc>
          <w:tcPr>
            <w:tcW w:w="568" w:type="dxa"/>
          </w:tcPr>
          <w:p w14:paraId="1F54DF39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 w:rsidRPr="00576F39">
              <w:rPr>
                <w:b/>
              </w:rPr>
              <w:lastRenderedPageBreak/>
              <w:t>3</w:t>
            </w:r>
            <w:r>
              <w:rPr>
                <w:b/>
              </w:rPr>
              <w:t>8</w:t>
            </w:r>
            <w:r w:rsidRPr="00576F39">
              <w:rPr>
                <w:b/>
              </w:rPr>
              <w:t>-</w:t>
            </w:r>
          </w:p>
          <w:p w14:paraId="16045351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851" w:type="dxa"/>
          </w:tcPr>
          <w:p w14:paraId="3EFD1A73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 w:rsidRPr="00576F39">
              <w:rPr>
                <w:b/>
              </w:rPr>
              <w:t>2</w:t>
            </w:r>
          </w:p>
        </w:tc>
        <w:tc>
          <w:tcPr>
            <w:tcW w:w="1842" w:type="dxa"/>
          </w:tcPr>
          <w:p w14:paraId="0EEC8752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Л.Н. Толстой «Детство» (главы). Сложность взаимоотношений детей и взрослых.</w:t>
            </w:r>
          </w:p>
        </w:tc>
        <w:tc>
          <w:tcPr>
            <w:tcW w:w="1843" w:type="dxa"/>
          </w:tcPr>
          <w:p w14:paraId="23100A97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Знать отдельные факты биографии писателя, определение понятия «автобиографическое произведение», понимать, почему для Толстого так важна была Ясная Поляна.</w:t>
            </w:r>
          </w:p>
        </w:tc>
        <w:tc>
          <w:tcPr>
            <w:tcW w:w="1701" w:type="dxa"/>
          </w:tcPr>
          <w:p w14:paraId="3973065E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Понимать взаимоотношения взрослых и детей, уметь оценить общую атмосферу, окружающую ребенка в дворянской семье.</w:t>
            </w:r>
          </w:p>
        </w:tc>
        <w:tc>
          <w:tcPr>
            <w:tcW w:w="1843" w:type="dxa"/>
            <w:gridSpan w:val="2"/>
          </w:tcPr>
          <w:p w14:paraId="0CC810E1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Уметь анализировать отдельные главы, вникая во внутренний мир героя, передавая сложность его чувств и переживаний.</w:t>
            </w:r>
          </w:p>
        </w:tc>
        <w:tc>
          <w:tcPr>
            <w:tcW w:w="1843" w:type="dxa"/>
          </w:tcPr>
          <w:p w14:paraId="723C3B36" w14:textId="77777777" w:rsidR="00097E0A" w:rsidRPr="00CD4A32" w:rsidRDefault="00097E0A" w:rsidP="000C7C29">
            <w:pPr>
              <w:pStyle w:val="1"/>
              <w:jc w:val="both"/>
            </w:pPr>
            <w:r w:rsidRPr="00CD4A32">
              <w:t xml:space="preserve">Осваивать </w:t>
            </w:r>
            <w:r w:rsidRPr="00CD4A32">
              <w:rPr>
                <w:rFonts w:ascii="Times New Roman" w:hAnsi="Times New Roman"/>
              </w:rPr>
              <w:t>история создания повести. Автобиографический характер произведения. Значение эпохи детства в жизни героев Толстого и самого писателя.</w:t>
            </w:r>
          </w:p>
        </w:tc>
        <w:tc>
          <w:tcPr>
            <w:tcW w:w="2268" w:type="dxa"/>
          </w:tcPr>
          <w:p w14:paraId="0BB87EA8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3FDFA635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Учебное сотрудничество с учителем и сверстниками.</w:t>
            </w:r>
          </w:p>
        </w:tc>
        <w:tc>
          <w:tcPr>
            <w:tcW w:w="1701" w:type="dxa"/>
          </w:tcPr>
          <w:p w14:paraId="01F81B6B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Формирование мотивации учения</w:t>
            </w:r>
          </w:p>
        </w:tc>
      </w:tr>
      <w:tr w:rsidR="00097E0A" w:rsidRPr="00CD4A32" w14:paraId="3977AA12" w14:textId="77777777" w:rsidTr="00097E0A">
        <w:trPr>
          <w:trHeight w:val="265"/>
        </w:trPr>
        <w:tc>
          <w:tcPr>
            <w:tcW w:w="568" w:type="dxa"/>
          </w:tcPr>
          <w:p w14:paraId="1795CB55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851" w:type="dxa"/>
          </w:tcPr>
          <w:p w14:paraId="68A6465B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 w:rsidRPr="00576F39">
              <w:rPr>
                <w:b/>
              </w:rPr>
              <w:t>1</w:t>
            </w:r>
          </w:p>
        </w:tc>
        <w:tc>
          <w:tcPr>
            <w:tcW w:w="1842" w:type="dxa"/>
          </w:tcPr>
          <w:p w14:paraId="4DE60007" w14:textId="77777777" w:rsidR="00097E0A" w:rsidRPr="00CD4A32" w:rsidRDefault="00097E0A" w:rsidP="000C7C29">
            <w:pPr>
              <w:spacing w:after="0" w:line="240" w:lineRule="auto"/>
              <w:jc w:val="both"/>
            </w:pPr>
            <w:proofErr w:type="spellStart"/>
            <w:r w:rsidRPr="00CD4A32">
              <w:rPr>
                <w:rFonts w:ascii="Times New Roman" w:hAnsi="Times New Roman"/>
              </w:rPr>
              <w:t>А.П.Чехов</w:t>
            </w:r>
            <w:proofErr w:type="spellEnd"/>
            <w:r w:rsidRPr="00CD4A32">
              <w:rPr>
                <w:rFonts w:ascii="Times New Roman" w:hAnsi="Times New Roman"/>
              </w:rPr>
              <w:t xml:space="preserve"> «Хамелеон». Живая картина нравов. Смысл названия произведения.</w:t>
            </w:r>
          </w:p>
        </w:tc>
        <w:tc>
          <w:tcPr>
            <w:tcW w:w="1843" w:type="dxa"/>
          </w:tcPr>
          <w:p w14:paraId="0B9BE6C3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Знать оценки творчества Чехова современниками, сюжет и образную систему рассказа</w:t>
            </w:r>
          </w:p>
        </w:tc>
        <w:tc>
          <w:tcPr>
            <w:tcW w:w="1701" w:type="dxa"/>
          </w:tcPr>
          <w:p w14:paraId="76F06EA0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 xml:space="preserve">Понимать тему и идею произведения, алогизм сюжета, авторскую иронию в использовании </w:t>
            </w:r>
            <w:proofErr w:type="spellStart"/>
            <w:r w:rsidRPr="00CD4A32">
              <w:rPr>
                <w:rFonts w:ascii="Times New Roman" w:hAnsi="Times New Roman"/>
              </w:rPr>
              <w:t>разностилевой</w:t>
            </w:r>
            <w:proofErr w:type="spellEnd"/>
            <w:r w:rsidRPr="00CD4A32">
              <w:rPr>
                <w:rFonts w:ascii="Times New Roman" w:hAnsi="Times New Roman"/>
              </w:rPr>
              <w:t xml:space="preserve"> лексики, синтаксической несогласованности речи героев</w:t>
            </w:r>
          </w:p>
        </w:tc>
        <w:tc>
          <w:tcPr>
            <w:tcW w:w="1843" w:type="dxa"/>
            <w:gridSpan w:val="2"/>
          </w:tcPr>
          <w:p w14:paraId="00D0DB47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Уметь оценивать действия героев, объяснять значение диалога и художественной детали в раскрытии характеров героев.</w:t>
            </w:r>
          </w:p>
        </w:tc>
        <w:tc>
          <w:tcPr>
            <w:tcW w:w="1843" w:type="dxa"/>
          </w:tcPr>
          <w:p w14:paraId="6778DCAD" w14:textId="77777777" w:rsidR="00097E0A" w:rsidRPr="00CD4A32" w:rsidRDefault="00097E0A" w:rsidP="000C7C29">
            <w:pPr>
              <w:pStyle w:val="1"/>
              <w:jc w:val="both"/>
            </w:pPr>
            <w:r w:rsidRPr="00CD4A32">
              <w:rPr>
                <w:rFonts w:ascii="Times New Roman" w:hAnsi="Times New Roman"/>
              </w:rPr>
              <w:t>Находить нужную информацию в учебнике, слушая учителя.</w:t>
            </w:r>
          </w:p>
        </w:tc>
        <w:tc>
          <w:tcPr>
            <w:tcW w:w="2268" w:type="dxa"/>
          </w:tcPr>
          <w:p w14:paraId="22B6C74C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59086382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Учебное сотрудничество с учителем и сверстниками.</w:t>
            </w:r>
          </w:p>
        </w:tc>
        <w:tc>
          <w:tcPr>
            <w:tcW w:w="1701" w:type="dxa"/>
          </w:tcPr>
          <w:p w14:paraId="31DE5535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Формирование мотивации учения</w:t>
            </w:r>
          </w:p>
        </w:tc>
      </w:tr>
      <w:tr w:rsidR="00097E0A" w:rsidRPr="00CD4A32" w14:paraId="221CA741" w14:textId="77777777" w:rsidTr="00097E0A">
        <w:trPr>
          <w:trHeight w:val="265"/>
        </w:trPr>
        <w:tc>
          <w:tcPr>
            <w:tcW w:w="568" w:type="dxa"/>
          </w:tcPr>
          <w:p w14:paraId="3EC449E2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851" w:type="dxa"/>
          </w:tcPr>
          <w:p w14:paraId="0B5338AC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 w:rsidRPr="00576F39">
              <w:rPr>
                <w:b/>
              </w:rPr>
              <w:t>1</w:t>
            </w:r>
          </w:p>
        </w:tc>
        <w:tc>
          <w:tcPr>
            <w:tcW w:w="1842" w:type="dxa"/>
          </w:tcPr>
          <w:p w14:paraId="12B1E299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Два лица России в рассказе А.П. Чехова «Злоумышленник».</w:t>
            </w:r>
          </w:p>
        </w:tc>
        <w:tc>
          <w:tcPr>
            <w:tcW w:w="1843" w:type="dxa"/>
          </w:tcPr>
          <w:p w14:paraId="4D4EBF54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Знать содержание рассказа,</w:t>
            </w:r>
            <w:r>
              <w:rPr>
                <w:rFonts w:ascii="Times New Roman" w:hAnsi="Times New Roman"/>
              </w:rPr>
              <w:t xml:space="preserve"> расширить представление о «юморе» и «сатире»,</w:t>
            </w:r>
            <w:r w:rsidRPr="00CD4A32">
              <w:rPr>
                <w:rFonts w:ascii="Times New Roman" w:hAnsi="Times New Roman"/>
              </w:rPr>
              <w:t xml:space="preserve"> понимать и уметь объяснить особенности </w:t>
            </w:r>
            <w:r w:rsidRPr="00CD4A32">
              <w:rPr>
                <w:rFonts w:ascii="Times New Roman" w:hAnsi="Times New Roman"/>
              </w:rPr>
              <w:lastRenderedPageBreak/>
              <w:t>компози</w:t>
            </w:r>
            <w:r>
              <w:rPr>
                <w:rFonts w:ascii="Times New Roman" w:hAnsi="Times New Roman"/>
              </w:rPr>
              <w:t>ции рассказа</w:t>
            </w:r>
            <w:r w:rsidRPr="00CD4A32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14:paraId="610ED8BF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lastRenderedPageBreak/>
              <w:t>Понимать идейно-тематическую направленность произведения.</w:t>
            </w:r>
          </w:p>
        </w:tc>
        <w:tc>
          <w:tcPr>
            <w:tcW w:w="1843" w:type="dxa"/>
            <w:gridSpan w:val="2"/>
          </w:tcPr>
          <w:p w14:paraId="119E126C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Уметь анализировать произведение, видеть «смех и слезы» автора, раскрывать роль художественной детали и особенности речи.</w:t>
            </w:r>
          </w:p>
        </w:tc>
        <w:tc>
          <w:tcPr>
            <w:tcW w:w="1843" w:type="dxa"/>
          </w:tcPr>
          <w:p w14:paraId="78357673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Выразительно читать, передавая при помощи интонации характер героев, комический эффект рассказа.</w:t>
            </w:r>
          </w:p>
        </w:tc>
        <w:tc>
          <w:tcPr>
            <w:tcW w:w="2268" w:type="dxa"/>
          </w:tcPr>
          <w:p w14:paraId="360E02FA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Адекватно оценивать правильность выполнения действия и вносить необходимые коррективы в исполнения по ходу его реализации</w:t>
            </w:r>
          </w:p>
        </w:tc>
        <w:tc>
          <w:tcPr>
            <w:tcW w:w="1842" w:type="dxa"/>
          </w:tcPr>
          <w:p w14:paraId="52950B8F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Использовать речь для регуляции своего действия.</w:t>
            </w:r>
          </w:p>
        </w:tc>
        <w:tc>
          <w:tcPr>
            <w:tcW w:w="1701" w:type="dxa"/>
          </w:tcPr>
          <w:p w14:paraId="3AE94584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Развивать учебно-познавательный интерес к новому учебному материалу.</w:t>
            </w:r>
          </w:p>
        </w:tc>
      </w:tr>
      <w:tr w:rsidR="00097E0A" w:rsidRPr="00CD4A32" w14:paraId="202E413D" w14:textId="77777777" w:rsidTr="00097E0A">
        <w:trPr>
          <w:trHeight w:val="265"/>
        </w:trPr>
        <w:tc>
          <w:tcPr>
            <w:tcW w:w="568" w:type="dxa"/>
          </w:tcPr>
          <w:p w14:paraId="40493B56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42</w:t>
            </w:r>
          </w:p>
        </w:tc>
        <w:tc>
          <w:tcPr>
            <w:tcW w:w="851" w:type="dxa"/>
          </w:tcPr>
          <w:p w14:paraId="54761A19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 w:rsidRPr="00576F39">
              <w:rPr>
                <w:b/>
              </w:rPr>
              <w:t>1</w:t>
            </w:r>
          </w:p>
        </w:tc>
        <w:tc>
          <w:tcPr>
            <w:tcW w:w="1842" w:type="dxa"/>
          </w:tcPr>
          <w:p w14:paraId="51D41257" w14:textId="77777777" w:rsidR="00097E0A" w:rsidRPr="00ED6C4D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Поэтическое изображение родной природы и выражение авторского настроения.</w:t>
            </w:r>
          </w:p>
        </w:tc>
        <w:tc>
          <w:tcPr>
            <w:tcW w:w="1843" w:type="dxa"/>
          </w:tcPr>
          <w:p w14:paraId="4FD0649A" w14:textId="77777777" w:rsidR="00097E0A" w:rsidRPr="00842966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Знать план анализа лирического произведения, основные поэтические тропы.</w:t>
            </w:r>
          </w:p>
        </w:tc>
        <w:tc>
          <w:tcPr>
            <w:tcW w:w="1701" w:type="dxa"/>
          </w:tcPr>
          <w:p w14:paraId="08B04F5A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Оцен</w:t>
            </w:r>
            <w:r>
              <w:rPr>
                <w:rFonts w:ascii="Times New Roman" w:hAnsi="Times New Roman"/>
              </w:rPr>
              <w:t xml:space="preserve">ивать творческую манеру поэтов (Жуковского, Бунина, </w:t>
            </w:r>
            <w:proofErr w:type="spellStart"/>
            <w:r>
              <w:rPr>
                <w:rFonts w:ascii="Times New Roman" w:hAnsi="Times New Roman"/>
              </w:rPr>
              <w:t>А.Толстого</w:t>
            </w:r>
            <w:proofErr w:type="spellEnd"/>
            <w:r>
              <w:rPr>
                <w:rFonts w:ascii="Times New Roman" w:hAnsi="Times New Roman"/>
              </w:rPr>
              <w:t>).</w:t>
            </w:r>
            <w:r w:rsidRPr="00CD4A3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43" w:type="dxa"/>
            <w:gridSpan w:val="2"/>
          </w:tcPr>
          <w:p w14:paraId="6EE0D648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Уметь</w:t>
            </w:r>
            <w:r>
              <w:rPr>
                <w:rFonts w:ascii="Times New Roman" w:hAnsi="Times New Roman"/>
              </w:rPr>
              <w:t xml:space="preserve"> анализировать поэтический текст по плану.</w:t>
            </w:r>
          </w:p>
        </w:tc>
        <w:tc>
          <w:tcPr>
            <w:tcW w:w="1843" w:type="dxa"/>
          </w:tcPr>
          <w:p w14:paraId="428976E7" w14:textId="77777777" w:rsidR="00097E0A" w:rsidRPr="00CD4A32" w:rsidRDefault="00097E0A" w:rsidP="000C7C29">
            <w:pPr>
              <w:pStyle w:val="1"/>
              <w:jc w:val="both"/>
            </w:pPr>
            <w:r w:rsidRPr="00CD4A32">
              <w:rPr>
                <w:rFonts w:ascii="Times New Roman" w:hAnsi="Times New Roman"/>
              </w:rPr>
              <w:t>Находить нужную информацию в учебнике, слушая учителя.</w:t>
            </w:r>
          </w:p>
        </w:tc>
        <w:tc>
          <w:tcPr>
            <w:tcW w:w="2268" w:type="dxa"/>
          </w:tcPr>
          <w:p w14:paraId="2EA34161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480FE853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 xml:space="preserve"> Соблюдать правила речевого поведения</w:t>
            </w:r>
          </w:p>
        </w:tc>
        <w:tc>
          <w:tcPr>
            <w:tcW w:w="1701" w:type="dxa"/>
          </w:tcPr>
          <w:p w14:paraId="255099F0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Формирование мотивации учения</w:t>
            </w:r>
          </w:p>
        </w:tc>
      </w:tr>
      <w:tr w:rsidR="00097E0A" w:rsidRPr="00CD4A32" w14:paraId="39187341" w14:textId="77777777" w:rsidTr="00097E0A">
        <w:trPr>
          <w:trHeight w:val="265"/>
        </w:trPr>
        <w:tc>
          <w:tcPr>
            <w:tcW w:w="568" w:type="dxa"/>
          </w:tcPr>
          <w:p w14:paraId="29898BB7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851" w:type="dxa"/>
          </w:tcPr>
          <w:p w14:paraId="1CC1BB0F" w14:textId="77777777" w:rsidR="00097E0A" w:rsidRPr="00576F39" w:rsidRDefault="00097E0A" w:rsidP="000C7C29">
            <w:pPr>
              <w:spacing w:after="0" w:line="240" w:lineRule="auto"/>
              <w:jc w:val="both"/>
              <w:rPr>
                <w:b/>
              </w:rPr>
            </w:pPr>
            <w:r w:rsidRPr="00576F39">
              <w:rPr>
                <w:b/>
              </w:rPr>
              <w:t>1</w:t>
            </w:r>
          </w:p>
        </w:tc>
        <w:tc>
          <w:tcPr>
            <w:tcW w:w="1842" w:type="dxa"/>
          </w:tcPr>
          <w:p w14:paraId="4F31DE2E" w14:textId="77777777" w:rsidR="00097E0A" w:rsidRPr="00CD4A32" w:rsidRDefault="00097E0A" w:rsidP="000C7C2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</w:rPr>
              <w:t xml:space="preserve"> Из русской литературы 20 века. (20+1). </w:t>
            </w:r>
            <w:r w:rsidRPr="00CD4A32">
              <w:rPr>
                <w:rFonts w:ascii="Times New Roman" w:hAnsi="Times New Roman"/>
              </w:rPr>
              <w:t>И.А. Бунин. Судьба и творчество писателя. Рассказ «Цифры». Сложность взаимопонимания детей и взрослых.</w:t>
            </w:r>
          </w:p>
        </w:tc>
        <w:tc>
          <w:tcPr>
            <w:tcW w:w="1843" w:type="dxa"/>
          </w:tcPr>
          <w:p w14:paraId="4725593C" w14:textId="77777777" w:rsidR="00097E0A" w:rsidRPr="00842966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Знать</w:t>
            </w:r>
            <w:r>
              <w:rPr>
                <w:rFonts w:ascii="Times New Roman" w:hAnsi="Times New Roman"/>
              </w:rPr>
              <w:t xml:space="preserve"> </w:t>
            </w:r>
            <w:r w:rsidRPr="00CD4A32">
              <w:rPr>
                <w:rFonts w:ascii="Times New Roman" w:hAnsi="Times New Roman"/>
              </w:rPr>
              <w:t xml:space="preserve">сведения о жизни </w:t>
            </w:r>
            <w:proofErr w:type="spellStart"/>
            <w:r w:rsidRPr="00CD4A32">
              <w:rPr>
                <w:rFonts w:ascii="Times New Roman" w:hAnsi="Times New Roman"/>
              </w:rPr>
              <w:t>И.А.Бунина</w:t>
            </w:r>
            <w:proofErr w:type="spellEnd"/>
            <w:r w:rsidRPr="00CD4A32">
              <w:rPr>
                <w:rFonts w:ascii="Times New Roman" w:hAnsi="Times New Roman"/>
              </w:rPr>
              <w:t>, его литературной судьбе.</w:t>
            </w:r>
          </w:p>
        </w:tc>
        <w:tc>
          <w:tcPr>
            <w:tcW w:w="1701" w:type="dxa"/>
          </w:tcPr>
          <w:p w14:paraId="7EDD3A6B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Понимать содержание рассказа, его проблематику.</w:t>
            </w:r>
          </w:p>
        </w:tc>
        <w:tc>
          <w:tcPr>
            <w:tcW w:w="1843" w:type="dxa"/>
            <w:gridSpan w:val="2"/>
          </w:tcPr>
          <w:p w14:paraId="08172318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Уметь составлять план рассказа, оценивать героев по их поступкам, определять отношение рассказчика к героям и описываемым событиям.</w:t>
            </w:r>
          </w:p>
        </w:tc>
        <w:tc>
          <w:tcPr>
            <w:tcW w:w="1843" w:type="dxa"/>
          </w:tcPr>
          <w:p w14:paraId="7AAA0BE2" w14:textId="77777777" w:rsidR="00097E0A" w:rsidRPr="00CD4A32" w:rsidRDefault="00097E0A" w:rsidP="000C7C29">
            <w:pPr>
              <w:spacing w:after="0" w:line="240" w:lineRule="auto"/>
              <w:jc w:val="both"/>
            </w:pPr>
            <w:r w:rsidRPr="00CD4A32">
              <w:rPr>
                <w:rFonts w:ascii="Times New Roman" w:hAnsi="Times New Roman"/>
              </w:rPr>
              <w:t>Находить нужную информацию в учебнике, слушая учителя.</w:t>
            </w:r>
          </w:p>
        </w:tc>
        <w:tc>
          <w:tcPr>
            <w:tcW w:w="2268" w:type="dxa"/>
          </w:tcPr>
          <w:p w14:paraId="6896D7D5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Адекватно оценивать правильность выполнения действия и вносить необходимые коррективы в исполнения по ходу его реализации</w:t>
            </w:r>
          </w:p>
        </w:tc>
        <w:tc>
          <w:tcPr>
            <w:tcW w:w="1842" w:type="dxa"/>
          </w:tcPr>
          <w:p w14:paraId="7DE2F498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Использовать речь для регуляции своего действия.</w:t>
            </w:r>
          </w:p>
        </w:tc>
        <w:tc>
          <w:tcPr>
            <w:tcW w:w="1701" w:type="dxa"/>
          </w:tcPr>
          <w:p w14:paraId="06CE72D8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Развивать учебно-познавательный интерес к новому учебному материалу.</w:t>
            </w:r>
          </w:p>
        </w:tc>
      </w:tr>
      <w:tr w:rsidR="00097E0A" w:rsidRPr="005A671F" w14:paraId="7DE15A29" w14:textId="77777777" w:rsidTr="00097E0A">
        <w:trPr>
          <w:trHeight w:val="265"/>
        </w:trPr>
        <w:tc>
          <w:tcPr>
            <w:tcW w:w="568" w:type="dxa"/>
          </w:tcPr>
          <w:p w14:paraId="7A0A5396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51" w:type="dxa"/>
          </w:tcPr>
          <w:p w14:paraId="79358C90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842" w:type="dxa"/>
          </w:tcPr>
          <w:p w14:paraId="165E5FE2" w14:textId="77777777" w:rsidR="00097E0A" w:rsidRPr="005A671F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A01B90">
              <w:rPr>
                <w:rFonts w:ascii="Times New Roman" w:hAnsi="Times New Roman"/>
                <w:b/>
              </w:rPr>
              <w:t>Вн.чт</w:t>
            </w:r>
            <w:proofErr w:type="spellEnd"/>
            <w:r>
              <w:rPr>
                <w:rFonts w:ascii="Times New Roman" w:hAnsi="Times New Roman"/>
                <w:b/>
              </w:rPr>
              <w:t xml:space="preserve">. </w:t>
            </w:r>
            <w:r w:rsidRPr="005A671F">
              <w:rPr>
                <w:rFonts w:ascii="Times New Roman" w:hAnsi="Times New Roman"/>
              </w:rPr>
              <w:t xml:space="preserve">И.А. Бунин </w:t>
            </w:r>
          </w:p>
          <w:p w14:paraId="3D912669" w14:textId="77777777" w:rsidR="00097E0A" w:rsidRPr="005A671F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«Лапти». Нравственный</w:t>
            </w:r>
          </w:p>
          <w:p w14:paraId="047B64A9" w14:textId="77777777" w:rsidR="00097E0A" w:rsidRPr="005A671F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смысл рассказа.</w:t>
            </w:r>
          </w:p>
        </w:tc>
        <w:tc>
          <w:tcPr>
            <w:tcW w:w="1843" w:type="dxa"/>
          </w:tcPr>
          <w:p w14:paraId="0CD16B0F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Знать: идейно-тематическую направленность рассказа, определение понятия «деталь произведения».</w:t>
            </w:r>
          </w:p>
        </w:tc>
        <w:tc>
          <w:tcPr>
            <w:tcW w:w="1701" w:type="dxa"/>
          </w:tcPr>
          <w:p w14:paraId="5904D2BF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Обосновывать и оценивать роль единства описания (стихия, болезнь ребенка, слезы матери), звукописи, введение «чужой» речи, метафоричность описаний состояния природы.</w:t>
            </w:r>
          </w:p>
        </w:tc>
        <w:tc>
          <w:tcPr>
            <w:tcW w:w="1843" w:type="dxa"/>
            <w:gridSpan w:val="2"/>
          </w:tcPr>
          <w:p w14:paraId="2915E159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Уметь выделять смысловые части художественного текста, давать оценку поступкам героев, строить рассуждения на нравственно-этические темы.</w:t>
            </w:r>
          </w:p>
        </w:tc>
        <w:tc>
          <w:tcPr>
            <w:tcW w:w="1843" w:type="dxa"/>
          </w:tcPr>
          <w:p w14:paraId="4772E5C1" w14:textId="77777777" w:rsidR="00097E0A" w:rsidRPr="005A671F" w:rsidRDefault="00097E0A" w:rsidP="000C7C29">
            <w:pPr>
              <w:pStyle w:val="a7"/>
              <w:rPr>
                <w:rFonts w:ascii="Times New Roman" w:hAnsi="Times New Roman"/>
                <w:sz w:val="22"/>
                <w:szCs w:val="22"/>
              </w:rPr>
            </w:pPr>
            <w:r w:rsidRPr="005A671F">
              <w:rPr>
                <w:rFonts w:ascii="Times New Roman" w:hAnsi="Times New Roman"/>
                <w:sz w:val="22"/>
                <w:szCs w:val="22"/>
              </w:rPr>
              <w:t>Находить нужную информацию в учебнике, слушая учителя.</w:t>
            </w:r>
          </w:p>
        </w:tc>
        <w:tc>
          <w:tcPr>
            <w:tcW w:w="2268" w:type="dxa"/>
          </w:tcPr>
          <w:p w14:paraId="1DE4EF76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72C34D3E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Учебное сотрудничество с учителем и сверстниками.</w:t>
            </w:r>
          </w:p>
        </w:tc>
        <w:tc>
          <w:tcPr>
            <w:tcW w:w="1701" w:type="dxa"/>
          </w:tcPr>
          <w:p w14:paraId="49773963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Формирование мотивации учения</w:t>
            </w:r>
          </w:p>
        </w:tc>
      </w:tr>
      <w:tr w:rsidR="00097E0A" w:rsidRPr="005A671F" w14:paraId="6BD89DF6" w14:textId="77777777" w:rsidTr="00097E0A">
        <w:trPr>
          <w:trHeight w:val="265"/>
        </w:trPr>
        <w:tc>
          <w:tcPr>
            <w:tcW w:w="568" w:type="dxa"/>
          </w:tcPr>
          <w:p w14:paraId="494CD6DF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45</w:t>
            </w:r>
          </w:p>
        </w:tc>
        <w:tc>
          <w:tcPr>
            <w:tcW w:w="851" w:type="dxa"/>
          </w:tcPr>
          <w:p w14:paraId="23DC0C25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842" w:type="dxa"/>
          </w:tcPr>
          <w:p w14:paraId="4BCAA6D5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5A671F">
              <w:rPr>
                <w:rFonts w:ascii="Times New Roman" w:hAnsi="Times New Roman"/>
              </w:rPr>
              <w:t>М.Горький</w:t>
            </w:r>
            <w:proofErr w:type="spellEnd"/>
            <w:r w:rsidRPr="005A671F">
              <w:rPr>
                <w:rFonts w:ascii="Times New Roman" w:hAnsi="Times New Roman"/>
              </w:rPr>
              <w:t xml:space="preserve"> «Детство» </w:t>
            </w:r>
            <w:r w:rsidRPr="005A671F">
              <w:rPr>
                <w:rFonts w:ascii="Times New Roman" w:hAnsi="Times New Roman"/>
              </w:rPr>
              <w:lastRenderedPageBreak/>
              <w:t>(главы). Автобиографический характер повести.</w:t>
            </w:r>
          </w:p>
        </w:tc>
        <w:tc>
          <w:tcPr>
            <w:tcW w:w="1843" w:type="dxa"/>
          </w:tcPr>
          <w:p w14:paraId="386F067B" w14:textId="77777777" w:rsidR="00097E0A" w:rsidRPr="005A671F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lastRenderedPageBreak/>
              <w:t>Знать автобиографичес</w:t>
            </w:r>
            <w:r w:rsidRPr="005A671F">
              <w:rPr>
                <w:rFonts w:ascii="Times New Roman" w:hAnsi="Times New Roman"/>
              </w:rPr>
              <w:lastRenderedPageBreak/>
              <w:t>кий характер повести, ее содержание, причины поступков героев.</w:t>
            </w:r>
          </w:p>
        </w:tc>
        <w:tc>
          <w:tcPr>
            <w:tcW w:w="1701" w:type="dxa"/>
          </w:tcPr>
          <w:p w14:paraId="16587301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lastRenderedPageBreak/>
              <w:t xml:space="preserve">Понимать отношение </w:t>
            </w:r>
            <w:r w:rsidRPr="005A671F">
              <w:rPr>
                <w:rFonts w:ascii="Times New Roman" w:hAnsi="Times New Roman"/>
              </w:rPr>
              <w:lastRenderedPageBreak/>
              <w:t>автора к изображаемым событиям и оценивать их, находить художественные средства.</w:t>
            </w:r>
          </w:p>
        </w:tc>
        <w:tc>
          <w:tcPr>
            <w:tcW w:w="1843" w:type="dxa"/>
            <w:gridSpan w:val="2"/>
          </w:tcPr>
          <w:p w14:paraId="5A40AA6E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lastRenderedPageBreak/>
              <w:t xml:space="preserve">Уметь делать художественный </w:t>
            </w:r>
            <w:r w:rsidRPr="005A671F">
              <w:rPr>
                <w:rFonts w:ascii="Times New Roman" w:hAnsi="Times New Roman"/>
              </w:rPr>
              <w:lastRenderedPageBreak/>
              <w:t>пересказ частей сюжета, выделять те события, которые произвели на душу ребенка (героя и читателя) особо тяжкие впечатления.</w:t>
            </w:r>
          </w:p>
        </w:tc>
        <w:tc>
          <w:tcPr>
            <w:tcW w:w="1843" w:type="dxa"/>
          </w:tcPr>
          <w:p w14:paraId="7DD71938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lastRenderedPageBreak/>
              <w:t xml:space="preserve">Находить нужную </w:t>
            </w:r>
            <w:r w:rsidRPr="005A671F">
              <w:rPr>
                <w:rFonts w:ascii="Times New Roman" w:hAnsi="Times New Roman"/>
              </w:rPr>
              <w:lastRenderedPageBreak/>
              <w:t>информацию в учебнике, слушая учителя.</w:t>
            </w:r>
          </w:p>
        </w:tc>
        <w:tc>
          <w:tcPr>
            <w:tcW w:w="2268" w:type="dxa"/>
          </w:tcPr>
          <w:p w14:paraId="3FEF82B0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lastRenderedPageBreak/>
              <w:t xml:space="preserve">Адекватно оценивать правильность </w:t>
            </w:r>
            <w:r w:rsidRPr="005A671F">
              <w:rPr>
                <w:rFonts w:ascii="Times New Roman" w:hAnsi="Times New Roman"/>
              </w:rPr>
              <w:lastRenderedPageBreak/>
              <w:t>выполнения действия и вносить необходимые коррективы в исполнения по ходу его реализации</w:t>
            </w:r>
          </w:p>
        </w:tc>
        <w:tc>
          <w:tcPr>
            <w:tcW w:w="1842" w:type="dxa"/>
          </w:tcPr>
          <w:p w14:paraId="627571D4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lastRenderedPageBreak/>
              <w:t xml:space="preserve">Использовать речь для </w:t>
            </w:r>
            <w:r w:rsidRPr="005A671F">
              <w:rPr>
                <w:rFonts w:ascii="Times New Roman" w:hAnsi="Times New Roman"/>
              </w:rPr>
              <w:lastRenderedPageBreak/>
              <w:t>регуляции своего действия.</w:t>
            </w:r>
          </w:p>
        </w:tc>
        <w:tc>
          <w:tcPr>
            <w:tcW w:w="1701" w:type="dxa"/>
          </w:tcPr>
          <w:p w14:paraId="4E9CAE54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lastRenderedPageBreak/>
              <w:t>Развивать учебно-</w:t>
            </w:r>
            <w:r w:rsidRPr="005A671F">
              <w:rPr>
                <w:rFonts w:ascii="Times New Roman" w:hAnsi="Times New Roman"/>
              </w:rPr>
              <w:lastRenderedPageBreak/>
              <w:t>познавательный интерес к новому учебному материалу.</w:t>
            </w:r>
          </w:p>
        </w:tc>
      </w:tr>
      <w:tr w:rsidR="00097E0A" w:rsidRPr="005A671F" w14:paraId="4C2BBA96" w14:textId="77777777" w:rsidTr="00097E0A">
        <w:trPr>
          <w:trHeight w:val="265"/>
        </w:trPr>
        <w:tc>
          <w:tcPr>
            <w:tcW w:w="568" w:type="dxa"/>
          </w:tcPr>
          <w:p w14:paraId="7030D136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lastRenderedPageBreak/>
              <w:t>46</w:t>
            </w:r>
          </w:p>
        </w:tc>
        <w:tc>
          <w:tcPr>
            <w:tcW w:w="851" w:type="dxa"/>
          </w:tcPr>
          <w:p w14:paraId="1BD705B9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842" w:type="dxa"/>
          </w:tcPr>
          <w:p w14:paraId="23033C7C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«Яркое, здоровое, творческое в русской жизни». Характеристика положительных героев.</w:t>
            </w:r>
          </w:p>
        </w:tc>
        <w:tc>
          <w:tcPr>
            <w:tcW w:w="1843" w:type="dxa"/>
          </w:tcPr>
          <w:p w14:paraId="4E343651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Знать специфические черты характера, присущие отдельным героям повести: бабушке, Алеше, деду, Цыганку, Хорошему Делу.</w:t>
            </w:r>
          </w:p>
        </w:tc>
        <w:tc>
          <w:tcPr>
            <w:tcW w:w="1701" w:type="dxa"/>
          </w:tcPr>
          <w:p w14:paraId="44149007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Понимать поступки героев, их характеры, взаимоотношения друг с другом.</w:t>
            </w:r>
          </w:p>
        </w:tc>
        <w:tc>
          <w:tcPr>
            <w:tcW w:w="1843" w:type="dxa"/>
            <w:gridSpan w:val="2"/>
          </w:tcPr>
          <w:p w14:paraId="63E624C6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Уметь видеть авторскую позицию по отношению к героям, давать характеристику литературному герою по плану.</w:t>
            </w:r>
          </w:p>
        </w:tc>
        <w:tc>
          <w:tcPr>
            <w:tcW w:w="1843" w:type="dxa"/>
          </w:tcPr>
          <w:p w14:paraId="0F1D9DAB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Находить нужную информацию в учебнике, слушая учителя.</w:t>
            </w:r>
          </w:p>
        </w:tc>
        <w:tc>
          <w:tcPr>
            <w:tcW w:w="2268" w:type="dxa"/>
          </w:tcPr>
          <w:p w14:paraId="7E366583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07E13BDE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Учебное сотрудничество с учителем и сверстниками.</w:t>
            </w:r>
          </w:p>
        </w:tc>
        <w:tc>
          <w:tcPr>
            <w:tcW w:w="1701" w:type="dxa"/>
          </w:tcPr>
          <w:p w14:paraId="66C26F11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Формирование мотивации учения</w:t>
            </w:r>
          </w:p>
        </w:tc>
      </w:tr>
      <w:tr w:rsidR="00097E0A" w:rsidRPr="005A671F" w14:paraId="0B55B283" w14:textId="77777777" w:rsidTr="00097E0A">
        <w:trPr>
          <w:trHeight w:val="265"/>
        </w:trPr>
        <w:tc>
          <w:tcPr>
            <w:tcW w:w="568" w:type="dxa"/>
          </w:tcPr>
          <w:p w14:paraId="44A1FD69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47</w:t>
            </w:r>
          </w:p>
        </w:tc>
        <w:tc>
          <w:tcPr>
            <w:tcW w:w="851" w:type="dxa"/>
          </w:tcPr>
          <w:p w14:paraId="158374B9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842" w:type="dxa"/>
          </w:tcPr>
          <w:p w14:paraId="6F218CEF" w14:textId="77777777" w:rsidR="00097E0A" w:rsidRPr="005A671F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</w:rPr>
            </w:pPr>
            <w:proofErr w:type="spellStart"/>
            <w:r w:rsidRPr="005A671F">
              <w:rPr>
                <w:rFonts w:ascii="Times New Roman" w:hAnsi="Times New Roman"/>
                <w:b/>
              </w:rPr>
              <w:t>Р.р</w:t>
            </w:r>
            <w:proofErr w:type="spellEnd"/>
            <w:r w:rsidRPr="005A671F">
              <w:rPr>
                <w:rFonts w:ascii="Times New Roman" w:hAnsi="Times New Roman"/>
                <w:b/>
              </w:rPr>
              <w:t>.</w:t>
            </w:r>
          </w:p>
          <w:p w14:paraId="7528A1B6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Анализ эпизода «Пожар» из повести М. Горького «Детство».</w:t>
            </w:r>
          </w:p>
        </w:tc>
        <w:tc>
          <w:tcPr>
            <w:tcW w:w="1843" w:type="dxa"/>
          </w:tcPr>
          <w:p w14:paraId="32D0AABF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Знать план анализа эпизода.</w:t>
            </w:r>
          </w:p>
        </w:tc>
        <w:tc>
          <w:tcPr>
            <w:tcW w:w="1701" w:type="dxa"/>
          </w:tcPr>
          <w:p w14:paraId="0A331CF5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Понимать поступки героев, их характеры, взаимоотношения друг с другом.</w:t>
            </w:r>
          </w:p>
        </w:tc>
        <w:tc>
          <w:tcPr>
            <w:tcW w:w="1843" w:type="dxa"/>
            <w:gridSpan w:val="2"/>
          </w:tcPr>
          <w:p w14:paraId="65EAA5FD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Уметь определять границы эпизода, пересказывать его, объяснять, насколько он важен в раскрытии идеи всего произведения.</w:t>
            </w:r>
          </w:p>
        </w:tc>
        <w:tc>
          <w:tcPr>
            <w:tcW w:w="1843" w:type="dxa"/>
          </w:tcPr>
          <w:p w14:paraId="75EEC395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Обучить анализу эпизода. Портрет как средство характеристики героя.</w:t>
            </w:r>
          </w:p>
        </w:tc>
        <w:tc>
          <w:tcPr>
            <w:tcW w:w="2268" w:type="dxa"/>
          </w:tcPr>
          <w:p w14:paraId="63D221D0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Адекватно оценивать правильность выполнения действия и вносить необходимые коррективы в исполнения по ходу его реализации</w:t>
            </w:r>
          </w:p>
        </w:tc>
        <w:tc>
          <w:tcPr>
            <w:tcW w:w="1842" w:type="dxa"/>
          </w:tcPr>
          <w:p w14:paraId="0F681DFA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Использовать речь для регуляции своего действия.</w:t>
            </w:r>
          </w:p>
        </w:tc>
        <w:tc>
          <w:tcPr>
            <w:tcW w:w="1701" w:type="dxa"/>
          </w:tcPr>
          <w:p w14:paraId="2852CB80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Развивать учебно-познавательный интерес к новому учебному материалу.</w:t>
            </w:r>
          </w:p>
        </w:tc>
      </w:tr>
      <w:tr w:rsidR="00097E0A" w:rsidRPr="005A671F" w14:paraId="70DC026D" w14:textId="77777777" w:rsidTr="00097E0A">
        <w:trPr>
          <w:trHeight w:val="265"/>
        </w:trPr>
        <w:tc>
          <w:tcPr>
            <w:tcW w:w="568" w:type="dxa"/>
          </w:tcPr>
          <w:p w14:paraId="71AE0A3A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48</w:t>
            </w:r>
          </w:p>
        </w:tc>
        <w:tc>
          <w:tcPr>
            <w:tcW w:w="851" w:type="dxa"/>
          </w:tcPr>
          <w:p w14:paraId="3CCB4D94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842" w:type="dxa"/>
          </w:tcPr>
          <w:p w14:paraId="5E6C0001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468D8">
              <w:rPr>
                <w:rFonts w:ascii="Times New Roman" w:hAnsi="Times New Roman"/>
              </w:rPr>
              <w:t xml:space="preserve">«Легенда о Данко» из рассказа </w:t>
            </w:r>
            <w:proofErr w:type="spellStart"/>
            <w:r w:rsidRPr="00D468D8">
              <w:rPr>
                <w:rFonts w:ascii="Times New Roman" w:hAnsi="Times New Roman"/>
              </w:rPr>
              <w:t>М.Горького</w:t>
            </w:r>
            <w:proofErr w:type="spellEnd"/>
            <w:r w:rsidRPr="00D468D8">
              <w:rPr>
                <w:rFonts w:ascii="Times New Roman" w:hAnsi="Times New Roman"/>
              </w:rPr>
              <w:t xml:space="preserve"> «Старуха </w:t>
            </w:r>
            <w:proofErr w:type="spellStart"/>
            <w:r w:rsidRPr="00D468D8">
              <w:rPr>
                <w:rFonts w:ascii="Times New Roman" w:hAnsi="Times New Roman"/>
              </w:rPr>
              <w:t>Изергиль</w:t>
            </w:r>
            <w:proofErr w:type="spellEnd"/>
            <w:r w:rsidRPr="00D468D8">
              <w:rPr>
                <w:rFonts w:ascii="Times New Roman" w:hAnsi="Times New Roman"/>
              </w:rPr>
              <w:t xml:space="preserve">». </w:t>
            </w:r>
            <w:r>
              <w:rPr>
                <w:rFonts w:ascii="Times New Roman" w:hAnsi="Times New Roman"/>
              </w:rPr>
              <w:t>Подвиг во имя людей. (Домашнее сочинение(2).</w:t>
            </w:r>
          </w:p>
        </w:tc>
        <w:tc>
          <w:tcPr>
            <w:tcW w:w="1843" w:type="dxa"/>
          </w:tcPr>
          <w:p w14:paraId="70490D03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Знать содержание легенды, жанровое своеобразие произведения.</w:t>
            </w:r>
          </w:p>
        </w:tc>
        <w:tc>
          <w:tcPr>
            <w:tcW w:w="1701" w:type="dxa"/>
          </w:tcPr>
          <w:p w14:paraId="3D852673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Понимать поступки литературного героя и его нравственный мотив, его чувства к людям и их отношение к герою.</w:t>
            </w:r>
          </w:p>
        </w:tc>
        <w:tc>
          <w:tcPr>
            <w:tcW w:w="1843" w:type="dxa"/>
            <w:gridSpan w:val="2"/>
          </w:tcPr>
          <w:p w14:paraId="3820D515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Уметь оценивать художественное значение сюжетных несовпадений легенд.</w:t>
            </w:r>
          </w:p>
        </w:tc>
        <w:tc>
          <w:tcPr>
            <w:tcW w:w="1843" w:type="dxa"/>
          </w:tcPr>
          <w:p w14:paraId="5E9B4F28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Выразительно читать.</w:t>
            </w:r>
          </w:p>
        </w:tc>
        <w:tc>
          <w:tcPr>
            <w:tcW w:w="2268" w:type="dxa"/>
          </w:tcPr>
          <w:p w14:paraId="0738AB25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Адекватно оценивать правильность выполнения действия и вносить необходимые коррективы в исполнения по ходу его реализации</w:t>
            </w:r>
          </w:p>
        </w:tc>
        <w:tc>
          <w:tcPr>
            <w:tcW w:w="1842" w:type="dxa"/>
          </w:tcPr>
          <w:p w14:paraId="240A565A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Учебное сотрудничество с учителем и сверстниками.</w:t>
            </w:r>
          </w:p>
        </w:tc>
        <w:tc>
          <w:tcPr>
            <w:tcW w:w="1701" w:type="dxa"/>
          </w:tcPr>
          <w:p w14:paraId="3B9F7F1B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Формирование мотивации учения</w:t>
            </w:r>
          </w:p>
        </w:tc>
      </w:tr>
      <w:tr w:rsidR="00097E0A" w:rsidRPr="005A671F" w14:paraId="0C0FDB7F" w14:textId="77777777" w:rsidTr="00097E0A">
        <w:trPr>
          <w:trHeight w:val="3812"/>
        </w:trPr>
        <w:tc>
          <w:tcPr>
            <w:tcW w:w="568" w:type="dxa"/>
          </w:tcPr>
          <w:p w14:paraId="435604B6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lastRenderedPageBreak/>
              <w:t>49</w:t>
            </w:r>
          </w:p>
        </w:tc>
        <w:tc>
          <w:tcPr>
            <w:tcW w:w="851" w:type="dxa"/>
          </w:tcPr>
          <w:p w14:paraId="55FF905C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842" w:type="dxa"/>
          </w:tcPr>
          <w:p w14:paraId="4851F5E2" w14:textId="77777777" w:rsidR="00097E0A" w:rsidRPr="00417579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</w:rPr>
            </w:pPr>
            <w:r w:rsidRPr="00417579">
              <w:rPr>
                <w:rFonts w:ascii="Times New Roman" w:hAnsi="Times New Roman"/>
              </w:rPr>
              <w:t>В.В. Маяковский</w:t>
            </w:r>
            <w:r>
              <w:rPr>
                <w:rFonts w:ascii="Times New Roman" w:hAnsi="Times New Roman"/>
              </w:rPr>
              <w:t xml:space="preserve"> </w:t>
            </w:r>
            <w:r w:rsidRPr="00417579">
              <w:rPr>
                <w:rFonts w:ascii="Times New Roman" w:hAnsi="Times New Roman"/>
              </w:rPr>
              <w:t xml:space="preserve">«Необычное приключение, бывшее с Владимиром Маяковским летом на </w:t>
            </w:r>
            <w:proofErr w:type="spellStart"/>
            <w:r w:rsidRPr="00417579">
              <w:rPr>
                <w:rFonts w:ascii="Times New Roman" w:hAnsi="Times New Roman"/>
              </w:rPr>
              <w:t>даче</w:t>
            </w:r>
            <w:proofErr w:type="gramStart"/>
            <w:r w:rsidRPr="00417579">
              <w:rPr>
                <w:rFonts w:ascii="Times New Roman" w:hAnsi="Times New Roman"/>
              </w:rPr>
              <w:t>».Роль</w:t>
            </w:r>
            <w:proofErr w:type="spellEnd"/>
            <w:proofErr w:type="gramEnd"/>
            <w:r w:rsidRPr="00417579">
              <w:rPr>
                <w:rFonts w:ascii="Times New Roman" w:hAnsi="Times New Roman"/>
              </w:rPr>
              <w:t xml:space="preserve"> поэзии в жизни человека и общества.</w:t>
            </w:r>
          </w:p>
        </w:tc>
        <w:tc>
          <w:tcPr>
            <w:tcW w:w="1843" w:type="dxa"/>
          </w:tcPr>
          <w:p w14:paraId="0B52BE7D" w14:textId="77777777" w:rsidR="00097E0A" w:rsidRPr="0041757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17579">
              <w:rPr>
                <w:rFonts w:ascii="Times New Roman" w:hAnsi="Times New Roman"/>
              </w:rPr>
              <w:t>Знать</w:t>
            </w:r>
            <w:r>
              <w:rPr>
                <w:rFonts w:ascii="Times New Roman" w:hAnsi="Times New Roman"/>
              </w:rPr>
              <w:t xml:space="preserve"> </w:t>
            </w:r>
            <w:r w:rsidRPr="00417579">
              <w:rPr>
                <w:rFonts w:ascii="Times New Roman" w:hAnsi="Times New Roman"/>
              </w:rPr>
              <w:t>факты жизни и творческого пути поэта, своеобразие художественной формы стихотворения, определение понятия «сатира»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14:paraId="00627DA8" w14:textId="77777777" w:rsidR="00097E0A" w:rsidRPr="0041757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17579">
              <w:rPr>
                <w:rFonts w:ascii="Times New Roman" w:hAnsi="Times New Roman"/>
              </w:rPr>
              <w:t>Понимать</w:t>
            </w:r>
            <w:r>
              <w:rPr>
                <w:rFonts w:ascii="Times New Roman" w:hAnsi="Times New Roman"/>
              </w:rPr>
              <w:t xml:space="preserve"> </w:t>
            </w:r>
            <w:r w:rsidRPr="00417579">
              <w:rPr>
                <w:rFonts w:ascii="Times New Roman" w:hAnsi="Times New Roman"/>
              </w:rPr>
              <w:t>роль фантастических картин в произведении, роль поэта в обществе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43" w:type="dxa"/>
            <w:gridSpan w:val="2"/>
          </w:tcPr>
          <w:p w14:paraId="5D7B4B01" w14:textId="77777777" w:rsidR="00097E0A" w:rsidRPr="0041757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17579">
              <w:rPr>
                <w:rFonts w:ascii="Times New Roman" w:hAnsi="Times New Roman"/>
              </w:rPr>
              <w:t>Уметь</w:t>
            </w:r>
            <w:r>
              <w:rPr>
                <w:rFonts w:ascii="Times New Roman" w:hAnsi="Times New Roman"/>
              </w:rPr>
              <w:t xml:space="preserve"> </w:t>
            </w:r>
            <w:r w:rsidRPr="00417579">
              <w:rPr>
                <w:rFonts w:ascii="Times New Roman" w:hAnsi="Times New Roman"/>
              </w:rPr>
              <w:t>выразительно читать стихотворение, выделять смысловые части художественного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43" w:type="dxa"/>
          </w:tcPr>
          <w:p w14:paraId="5DF94F50" w14:textId="77777777" w:rsidR="00097E0A" w:rsidRPr="0041757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17579">
              <w:rPr>
                <w:rFonts w:ascii="Times New Roman" w:hAnsi="Times New Roman"/>
              </w:rPr>
              <w:t>Выразительно читать.</w:t>
            </w:r>
          </w:p>
        </w:tc>
        <w:tc>
          <w:tcPr>
            <w:tcW w:w="2268" w:type="dxa"/>
          </w:tcPr>
          <w:p w14:paraId="40649225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6D47665D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Использовать речь для регуляции своего действия.</w:t>
            </w:r>
          </w:p>
        </w:tc>
        <w:tc>
          <w:tcPr>
            <w:tcW w:w="1701" w:type="dxa"/>
          </w:tcPr>
          <w:p w14:paraId="672EDE37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Развивать учебно-познавательный интерес к новому учебному материалу.</w:t>
            </w:r>
          </w:p>
        </w:tc>
      </w:tr>
      <w:tr w:rsidR="00097E0A" w:rsidRPr="005A671F" w14:paraId="728B3E50" w14:textId="77777777" w:rsidTr="00097E0A">
        <w:trPr>
          <w:trHeight w:val="265"/>
        </w:trPr>
        <w:tc>
          <w:tcPr>
            <w:tcW w:w="568" w:type="dxa"/>
          </w:tcPr>
          <w:p w14:paraId="57643FBF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50</w:t>
            </w:r>
          </w:p>
        </w:tc>
        <w:tc>
          <w:tcPr>
            <w:tcW w:w="851" w:type="dxa"/>
          </w:tcPr>
          <w:p w14:paraId="3BEE6D76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842" w:type="dxa"/>
          </w:tcPr>
          <w:p w14:paraId="44EA10FF" w14:textId="77777777" w:rsidR="00097E0A" w:rsidRPr="00D468D8" w:rsidRDefault="00097E0A" w:rsidP="000C7C29">
            <w:pPr>
              <w:shd w:val="clear" w:color="auto" w:fill="FFFFFF"/>
              <w:suppressAutoHyphens/>
              <w:ind w:firstLine="5"/>
              <w:jc w:val="both"/>
              <w:rPr>
                <w:rFonts w:ascii="Times New Roman" w:hAnsi="Times New Roman"/>
              </w:rPr>
            </w:pPr>
            <w:r w:rsidRPr="00D468D8">
              <w:rPr>
                <w:rFonts w:ascii="Times New Roman" w:hAnsi="Times New Roman"/>
              </w:rPr>
              <w:t>В.В. Маяковский</w:t>
            </w:r>
          </w:p>
          <w:p w14:paraId="629AEB43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468D8">
              <w:rPr>
                <w:rFonts w:ascii="Times New Roman" w:hAnsi="Times New Roman"/>
              </w:rPr>
              <w:t>«Хорошее отношение к лошадям». Два взгляда на мир.</w:t>
            </w:r>
          </w:p>
        </w:tc>
        <w:tc>
          <w:tcPr>
            <w:tcW w:w="1843" w:type="dxa"/>
          </w:tcPr>
          <w:p w14:paraId="6C40675E" w14:textId="77777777" w:rsidR="00097E0A" w:rsidRPr="0041757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17579">
              <w:rPr>
                <w:rFonts w:ascii="Times New Roman" w:hAnsi="Times New Roman"/>
              </w:rPr>
              <w:t>Знать понятие о лирическом герое.</w:t>
            </w:r>
          </w:p>
        </w:tc>
        <w:tc>
          <w:tcPr>
            <w:tcW w:w="1701" w:type="dxa"/>
          </w:tcPr>
          <w:p w14:paraId="7DCA6EEA" w14:textId="77777777" w:rsidR="00097E0A" w:rsidRPr="0041757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17579">
              <w:rPr>
                <w:rFonts w:ascii="Times New Roman" w:hAnsi="Times New Roman"/>
              </w:rPr>
              <w:t>Понимать тонкости внутреннего мира лирического героя, главную тему стихотворения.</w:t>
            </w:r>
          </w:p>
        </w:tc>
        <w:tc>
          <w:tcPr>
            <w:tcW w:w="1843" w:type="dxa"/>
            <w:gridSpan w:val="2"/>
          </w:tcPr>
          <w:p w14:paraId="5A0E0B41" w14:textId="77777777" w:rsidR="00097E0A" w:rsidRPr="0041757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17579">
              <w:rPr>
                <w:rFonts w:ascii="Times New Roman" w:hAnsi="Times New Roman"/>
              </w:rPr>
              <w:t>Уметь видеть идейную позицию автора, способного сопереживать, сочувствовать; определять главную мысль стихотворения.</w:t>
            </w:r>
          </w:p>
        </w:tc>
        <w:tc>
          <w:tcPr>
            <w:tcW w:w="1843" w:type="dxa"/>
          </w:tcPr>
          <w:p w14:paraId="67D2AD61" w14:textId="77777777" w:rsidR="00097E0A" w:rsidRPr="0041757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17579">
              <w:rPr>
                <w:rFonts w:ascii="Times New Roman" w:hAnsi="Times New Roman"/>
              </w:rPr>
              <w:t>Выразительно читать.</w:t>
            </w:r>
          </w:p>
        </w:tc>
        <w:tc>
          <w:tcPr>
            <w:tcW w:w="2268" w:type="dxa"/>
          </w:tcPr>
          <w:p w14:paraId="18524A3E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Адекватно оценивать правильность выполнения действия и вносить необходимые коррективы в исполнения по ходу его реализации</w:t>
            </w:r>
          </w:p>
        </w:tc>
        <w:tc>
          <w:tcPr>
            <w:tcW w:w="1842" w:type="dxa"/>
          </w:tcPr>
          <w:p w14:paraId="27F6E47F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Учебное сотрудничество с учителем и сверстниками.</w:t>
            </w:r>
          </w:p>
        </w:tc>
        <w:tc>
          <w:tcPr>
            <w:tcW w:w="1701" w:type="dxa"/>
          </w:tcPr>
          <w:p w14:paraId="45A8A9EA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Формирование мотивации учения</w:t>
            </w:r>
          </w:p>
        </w:tc>
      </w:tr>
      <w:tr w:rsidR="00097E0A" w:rsidRPr="005A671F" w14:paraId="2FF3E1D1" w14:textId="77777777" w:rsidTr="00097E0A">
        <w:trPr>
          <w:trHeight w:val="265"/>
        </w:trPr>
        <w:tc>
          <w:tcPr>
            <w:tcW w:w="568" w:type="dxa"/>
          </w:tcPr>
          <w:p w14:paraId="62E267C4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51</w:t>
            </w:r>
          </w:p>
        </w:tc>
        <w:tc>
          <w:tcPr>
            <w:tcW w:w="851" w:type="dxa"/>
          </w:tcPr>
          <w:p w14:paraId="22B3A8D7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842" w:type="dxa"/>
          </w:tcPr>
          <w:p w14:paraId="61610364" w14:textId="77777777" w:rsidR="00097E0A" w:rsidRPr="00D468D8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</w:rPr>
            </w:pPr>
          </w:p>
          <w:p w14:paraId="61CBF183" w14:textId="77777777" w:rsidR="00097E0A" w:rsidRPr="00D468D8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</w:rPr>
            </w:pPr>
            <w:r w:rsidRPr="00D468D8">
              <w:rPr>
                <w:rFonts w:ascii="Times New Roman" w:hAnsi="Times New Roman"/>
              </w:rPr>
              <w:t>Л.Н. Андреев «Кусака».</w:t>
            </w:r>
          </w:p>
          <w:p w14:paraId="67FD14CA" w14:textId="77777777" w:rsidR="00097E0A" w:rsidRPr="00D468D8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</w:rPr>
            </w:pPr>
            <w:r w:rsidRPr="00D468D8">
              <w:rPr>
                <w:rFonts w:ascii="Times New Roman" w:hAnsi="Times New Roman"/>
              </w:rPr>
              <w:t>Нравственные проблемы</w:t>
            </w:r>
          </w:p>
          <w:p w14:paraId="7313804B" w14:textId="77777777" w:rsidR="00097E0A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D468D8">
              <w:rPr>
                <w:rFonts w:ascii="Times New Roman" w:hAnsi="Times New Roman"/>
              </w:rPr>
              <w:t>ассказа.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4E2DA133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(Д.З. Письменный отзыв).</w:t>
            </w:r>
          </w:p>
        </w:tc>
        <w:tc>
          <w:tcPr>
            <w:tcW w:w="1843" w:type="dxa"/>
          </w:tcPr>
          <w:p w14:paraId="478E075B" w14:textId="77777777" w:rsidR="00097E0A" w:rsidRPr="0041757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17579">
              <w:rPr>
                <w:rFonts w:ascii="Times New Roman" w:hAnsi="Times New Roman"/>
              </w:rPr>
              <w:t>Знать сведения о жизни и творческом пути писателя, содержание произведения.</w:t>
            </w:r>
          </w:p>
        </w:tc>
        <w:tc>
          <w:tcPr>
            <w:tcW w:w="1701" w:type="dxa"/>
          </w:tcPr>
          <w:p w14:paraId="2EBD0221" w14:textId="77777777" w:rsidR="00097E0A" w:rsidRPr="0041757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17579">
              <w:rPr>
                <w:rFonts w:ascii="Times New Roman" w:hAnsi="Times New Roman"/>
              </w:rPr>
              <w:t>Понимать нравственную проблематику произведения.</w:t>
            </w:r>
          </w:p>
        </w:tc>
        <w:tc>
          <w:tcPr>
            <w:tcW w:w="1843" w:type="dxa"/>
            <w:gridSpan w:val="2"/>
          </w:tcPr>
          <w:p w14:paraId="24077E30" w14:textId="77777777" w:rsidR="00097E0A" w:rsidRPr="0041757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17579">
              <w:rPr>
                <w:rFonts w:ascii="Times New Roman" w:hAnsi="Times New Roman"/>
              </w:rPr>
              <w:t>Уметь сформулировать собственное отношение к событиям и героям, владеть различными видами пересказа.</w:t>
            </w:r>
          </w:p>
        </w:tc>
        <w:tc>
          <w:tcPr>
            <w:tcW w:w="1843" w:type="dxa"/>
          </w:tcPr>
          <w:p w14:paraId="4E80B4E1" w14:textId="77777777" w:rsidR="00097E0A" w:rsidRPr="0041757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17579">
              <w:rPr>
                <w:rFonts w:ascii="Times New Roman" w:hAnsi="Times New Roman"/>
              </w:rPr>
              <w:t>Находить нужную информацию в учебнике, слушая учителя.</w:t>
            </w:r>
          </w:p>
        </w:tc>
        <w:tc>
          <w:tcPr>
            <w:tcW w:w="2268" w:type="dxa"/>
          </w:tcPr>
          <w:p w14:paraId="3AA7F37B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5834840F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Использовать речь для регуляции своего действия.</w:t>
            </w:r>
          </w:p>
        </w:tc>
        <w:tc>
          <w:tcPr>
            <w:tcW w:w="1701" w:type="dxa"/>
          </w:tcPr>
          <w:p w14:paraId="71BB0D23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Развивать учебно-познавательный интерес к новому учебному материалу.</w:t>
            </w:r>
          </w:p>
        </w:tc>
      </w:tr>
      <w:tr w:rsidR="00097E0A" w:rsidRPr="005A671F" w14:paraId="5B03468E" w14:textId="77777777" w:rsidTr="00097E0A">
        <w:trPr>
          <w:trHeight w:val="265"/>
        </w:trPr>
        <w:tc>
          <w:tcPr>
            <w:tcW w:w="568" w:type="dxa"/>
          </w:tcPr>
          <w:p w14:paraId="3A2ACA32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52</w:t>
            </w:r>
          </w:p>
        </w:tc>
        <w:tc>
          <w:tcPr>
            <w:tcW w:w="851" w:type="dxa"/>
          </w:tcPr>
          <w:p w14:paraId="169BADA5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842" w:type="dxa"/>
          </w:tcPr>
          <w:p w14:paraId="6D613F5F" w14:textId="77777777" w:rsidR="00097E0A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468D8">
              <w:rPr>
                <w:rFonts w:ascii="Times New Roman" w:hAnsi="Times New Roman"/>
              </w:rPr>
              <w:t xml:space="preserve">А. Платонов «Юшка». Призыв к состраданию и </w:t>
            </w:r>
            <w:r w:rsidRPr="00D468D8">
              <w:rPr>
                <w:rFonts w:ascii="Times New Roman" w:hAnsi="Times New Roman"/>
              </w:rPr>
              <w:lastRenderedPageBreak/>
              <w:t>уважению к человеку.</w:t>
            </w:r>
          </w:p>
          <w:p w14:paraId="46C914B3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(Д.З. </w:t>
            </w:r>
            <w:r w:rsidRPr="005A50CC">
              <w:rPr>
                <w:rFonts w:ascii="Times New Roman" w:hAnsi="Times New Roman"/>
              </w:rPr>
              <w:t xml:space="preserve"> «Нужны ли в жизни сочувствие и сострадание?»</w:t>
            </w:r>
            <w:r>
              <w:rPr>
                <w:rFonts w:ascii="Times New Roman" w:hAnsi="Times New Roman"/>
              </w:rPr>
              <w:t>).</w:t>
            </w:r>
          </w:p>
        </w:tc>
        <w:tc>
          <w:tcPr>
            <w:tcW w:w="1843" w:type="dxa"/>
          </w:tcPr>
          <w:p w14:paraId="2B2BF42A" w14:textId="77777777" w:rsidR="00097E0A" w:rsidRPr="0041757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17579">
              <w:rPr>
                <w:rFonts w:ascii="Times New Roman" w:hAnsi="Times New Roman"/>
              </w:rPr>
              <w:lastRenderedPageBreak/>
              <w:t xml:space="preserve">Знать сведения о жизни и творческой деятельности писателя, сюжет </w:t>
            </w:r>
            <w:r w:rsidRPr="00417579">
              <w:rPr>
                <w:rFonts w:ascii="Times New Roman" w:hAnsi="Times New Roman"/>
              </w:rPr>
              <w:lastRenderedPageBreak/>
              <w:t>рассказа, его идейно-тематическое содержание.</w:t>
            </w:r>
          </w:p>
        </w:tc>
        <w:tc>
          <w:tcPr>
            <w:tcW w:w="1701" w:type="dxa"/>
          </w:tcPr>
          <w:p w14:paraId="5042C0A1" w14:textId="77777777" w:rsidR="00097E0A" w:rsidRPr="0041757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17579">
              <w:rPr>
                <w:rFonts w:ascii="Times New Roman" w:hAnsi="Times New Roman"/>
              </w:rPr>
              <w:lastRenderedPageBreak/>
              <w:t xml:space="preserve">Понимать, кто друзья и враги главного героя. Внешняя и внутренняя </w:t>
            </w:r>
            <w:r w:rsidRPr="00417579">
              <w:rPr>
                <w:rFonts w:ascii="Times New Roman" w:hAnsi="Times New Roman"/>
              </w:rPr>
              <w:lastRenderedPageBreak/>
              <w:t>красота человека.</w:t>
            </w:r>
          </w:p>
        </w:tc>
        <w:tc>
          <w:tcPr>
            <w:tcW w:w="1843" w:type="dxa"/>
            <w:gridSpan w:val="2"/>
          </w:tcPr>
          <w:p w14:paraId="2BE4C45F" w14:textId="77777777" w:rsidR="00097E0A" w:rsidRPr="0041757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17579">
              <w:rPr>
                <w:rFonts w:ascii="Times New Roman" w:hAnsi="Times New Roman"/>
              </w:rPr>
              <w:lastRenderedPageBreak/>
              <w:t xml:space="preserve">Уметь анализировать текст по вопросам, давать оценку </w:t>
            </w:r>
            <w:r w:rsidRPr="00417579">
              <w:rPr>
                <w:rFonts w:ascii="Times New Roman" w:hAnsi="Times New Roman"/>
              </w:rPr>
              <w:lastRenderedPageBreak/>
              <w:t>действиям героев.</w:t>
            </w:r>
          </w:p>
        </w:tc>
        <w:tc>
          <w:tcPr>
            <w:tcW w:w="1843" w:type="dxa"/>
          </w:tcPr>
          <w:p w14:paraId="024E28DD" w14:textId="77777777" w:rsidR="00097E0A" w:rsidRPr="0041757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17579">
              <w:rPr>
                <w:rFonts w:ascii="Times New Roman" w:hAnsi="Times New Roman"/>
              </w:rPr>
              <w:lastRenderedPageBreak/>
              <w:t>Находить нужную информацию в учебнике, слушая учителя.</w:t>
            </w:r>
          </w:p>
        </w:tc>
        <w:tc>
          <w:tcPr>
            <w:tcW w:w="2268" w:type="dxa"/>
          </w:tcPr>
          <w:p w14:paraId="0B824A2E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 xml:space="preserve">Адекватно оценивать правильность выполнения действия и вносить необходимые </w:t>
            </w:r>
            <w:r w:rsidRPr="005A671F">
              <w:rPr>
                <w:rFonts w:ascii="Times New Roman" w:hAnsi="Times New Roman"/>
              </w:rPr>
              <w:lastRenderedPageBreak/>
              <w:t>коррективы в исполнения по ходу его реализации</w:t>
            </w:r>
          </w:p>
        </w:tc>
        <w:tc>
          <w:tcPr>
            <w:tcW w:w="1842" w:type="dxa"/>
          </w:tcPr>
          <w:p w14:paraId="20647A6B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lastRenderedPageBreak/>
              <w:t>Учебное сотрудничество с учителем и сверстниками.</w:t>
            </w:r>
          </w:p>
        </w:tc>
        <w:tc>
          <w:tcPr>
            <w:tcW w:w="1701" w:type="dxa"/>
          </w:tcPr>
          <w:p w14:paraId="49B90BB7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Формирование мотивации учения</w:t>
            </w:r>
          </w:p>
        </w:tc>
      </w:tr>
      <w:tr w:rsidR="00097E0A" w:rsidRPr="005A671F" w14:paraId="26BC6954" w14:textId="77777777" w:rsidTr="00097E0A">
        <w:trPr>
          <w:trHeight w:val="265"/>
        </w:trPr>
        <w:tc>
          <w:tcPr>
            <w:tcW w:w="568" w:type="dxa"/>
          </w:tcPr>
          <w:p w14:paraId="27B69A4B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lastRenderedPageBreak/>
              <w:t>53</w:t>
            </w:r>
          </w:p>
        </w:tc>
        <w:tc>
          <w:tcPr>
            <w:tcW w:w="851" w:type="dxa"/>
          </w:tcPr>
          <w:p w14:paraId="2349E785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842" w:type="dxa"/>
          </w:tcPr>
          <w:p w14:paraId="65439C9A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468D8">
              <w:rPr>
                <w:rFonts w:ascii="Times New Roman" w:hAnsi="Times New Roman"/>
              </w:rPr>
              <w:t>А. Платонов «В прекрасном и яростном мире». Вечные нравственные ценности.</w:t>
            </w:r>
          </w:p>
        </w:tc>
        <w:tc>
          <w:tcPr>
            <w:tcW w:w="1843" w:type="dxa"/>
          </w:tcPr>
          <w:p w14:paraId="6DDB9E21" w14:textId="77777777" w:rsidR="00097E0A" w:rsidRPr="0041757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17579">
              <w:rPr>
                <w:rFonts w:ascii="Times New Roman" w:hAnsi="Times New Roman"/>
              </w:rPr>
              <w:t>Знать содержание прочитанного произведения, особенности языка писателя.</w:t>
            </w:r>
          </w:p>
        </w:tc>
        <w:tc>
          <w:tcPr>
            <w:tcW w:w="1701" w:type="dxa"/>
          </w:tcPr>
          <w:p w14:paraId="1D4E3E31" w14:textId="77777777" w:rsidR="00097E0A" w:rsidRPr="0041757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17579">
              <w:rPr>
                <w:rFonts w:ascii="Times New Roman" w:hAnsi="Times New Roman"/>
              </w:rPr>
              <w:t>Понимать</w:t>
            </w:r>
            <w:r>
              <w:rPr>
                <w:rFonts w:ascii="Times New Roman" w:hAnsi="Times New Roman"/>
              </w:rPr>
              <w:t xml:space="preserve"> </w:t>
            </w:r>
            <w:r w:rsidRPr="00417579">
              <w:rPr>
                <w:rFonts w:ascii="Times New Roman" w:hAnsi="Times New Roman"/>
              </w:rPr>
              <w:t>идейное своеобразие прозы Платонова, отражение в ней мечты о доброте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43" w:type="dxa"/>
            <w:gridSpan w:val="2"/>
          </w:tcPr>
          <w:p w14:paraId="5DB4AE59" w14:textId="77777777" w:rsidR="00097E0A" w:rsidRPr="0041757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417579">
              <w:rPr>
                <w:rFonts w:ascii="Times New Roman" w:hAnsi="Times New Roman"/>
              </w:rPr>
              <w:t>оспринимать и анализировать художественный текст, выражать свое отношение к прочитанному.</w:t>
            </w:r>
          </w:p>
        </w:tc>
        <w:tc>
          <w:tcPr>
            <w:tcW w:w="1843" w:type="dxa"/>
          </w:tcPr>
          <w:p w14:paraId="77917049" w14:textId="77777777" w:rsidR="00097E0A" w:rsidRPr="0041757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17579">
              <w:rPr>
                <w:rFonts w:ascii="Times New Roman" w:hAnsi="Times New Roman"/>
              </w:rPr>
              <w:t>Находить нужную информацию в учебнике, слушая учителя.</w:t>
            </w:r>
          </w:p>
        </w:tc>
        <w:tc>
          <w:tcPr>
            <w:tcW w:w="2268" w:type="dxa"/>
          </w:tcPr>
          <w:p w14:paraId="218D8633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4D6218BC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Учебное сотрудничество с учителем и сверстниками.</w:t>
            </w:r>
          </w:p>
        </w:tc>
        <w:tc>
          <w:tcPr>
            <w:tcW w:w="1701" w:type="dxa"/>
          </w:tcPr>
          <w:p w14:paraId="475BC5B4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Формирование мотивации учения</w:t>
            </w:r>
          </w:p>
        </w:tc>
      </w:tr>
      <w:tr w:rsidR="00097E0A" w:rsidRPr="005A671F" w14:paraId="3C8F2044" w14:textId="77777777" w:rsidTr="00097E0A">
        <w:trPr>
          <w:trHeight w:val="265"/>
        </w:trPr>
        <w:tc>
          <w:tcPr>
            <w:tcW w:w="568" w:type="dxa"/>
          </w:tcPr>
          <w:p w14:paraId="25217450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54</w:t>
            </w:r>
          </w:p>
        </w:tc>
        <w:tc>
          <w:tcPr>
            <w:tcW w:w="851" w:type="dxa"/>
          </w:tcPr>
          <w:p w14:paraId="0F77EEC4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14:paraId="070F968B" w14:textId="77777777" w:rsidR="00097E0A" w:rsidRPr="005A50CC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Б. Пастернак. Своеобразие картин природы в лирике.</w:t>
            </w:r>
          </w:p>
        </w:tc>
        <w:tc>
          <w:tcPr>
            <w:tcW w:w="1843" w:type="dxa"/>
            <w:shd w:val="clear" w:color="auto" w:fill="auto"/>
          </w:tcPr>
          <w:p w14:paraId="7C0F14F4" w14:textId="77777777" w:rsidR="00097E0A" w:rsidRPr="005A50CC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Знать</w:t>
            </w:r>
            <w:r>
              <w:rPr>
                <w:rFonts w:ascii="Times New Roman" w:hAnsi="Times New Roman"/>
              </w:rPr>
              <w:t xml:space="preserve"> тексты стихотворений,</w:t>
            </w:r>
            <w:r w:rsidRPr="005A671F">
              <w:rPr>
                <w:rFonts w:ascii="Times New Roman" w:hAnsi="Times New Roman"/>
              </w:rPr>
              <w:t xml:space="preserve"> план анализа лирического произведения, основные поэтические тропы.</w:t>
            </w:r>
          </w:p>
        </w:tc>
        <w:tc>
          <w:tcPr>
            <w:tcW w:w="1701" w:type="dxa"/>
            <w:shd w:val="clear" w:color="auto" w:fill="auto"/>
          </w:tcPr>
          <w:p w14:paraId="69A3D943" w14:textId="77777777" w:rsidR="00097E0A" w:rsidRPr="005A50CC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Оцен</w:t>
            </w:r>
            <w:r>
              <w:rPr>
                <w:rFonts w:ascii="Times New Roman" w:hAnsi="Times New Roman"/>
              </w:rPr>
              <w:t>ивать творческую манеру поэта.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4DD2CCA9" w14:textId="77777777" w:rsidR="00097E0A" w:rsidRPr="005A50CC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4A32">
              <w:rPr>
                <w:rFonts w:ascii="Times New Roman" w:hAnsi="Times New Roman"/>
              </w:rPr>
              <w:t>Уметь</w:t>
            </w:r>
            <w:r>
              <w:rPr>
                <w:rFonts w:ascii="Times New Roman" w:hAnsi="Times New Roman"/>
              </w:rPr>
              <w:t xml:space="preserve"> анализировать поэтический текст по плану</w:t>
            </w:r>
          </w:p>
        </w:tc>
        <w:tc>
          <w:tcPr>
            <w:tcW w:w="1843" w:type="dxa"/>
            <w:shd w:val="clear" w:color="auto" w:fill="auto"/>
          </w:tcPr>
          <w:p w14:paraId="2B0249C2" w14:textId="77777777" w:rsidR="00097E0A" w:rsidRPr="005A50CC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50CC">
              <w:rPr>
                <w:rFonts w:ascii="Times New Roman" w:hAnsi="Times New Roman"/>
              </w:rPr>
              <w:t>Осваивать выразительное чтение.</w:t>
            </w:r>
          </w:p>
        </w:tc>
        <w:tc>
          <w:tcPr>
            <w:tcW w:w="2268" w:type="dxa"/>
            <w:shd w:val="clear" w:color="auto" w:fill="auto"/>
          </w:tcPr>
          <w:p w14:paraId="11D47391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  <w:shd w:val="clear" w:color="auto" w:fill="auto"/>
          </w:tcPr>
          <w:p w14:paraId="1E623E38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Учебное сотрудничество с учителем и сверстниками.</w:t>
            </w:r>
          </w:p>
        </w:tc>
        <w:tc>
          <w:tcPr>
            <w:tcW w:w="1701" w:type="dxa"/>
            <w:shd w:val="clear" w:color="auto" w:fill="auto"/>
          </w:tcPr>
          <w:p w14:paraId="39F9BB31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Формирование мотивации учения</w:t>
            </w:r>
          </w:p>
        </w:tc>
      </w:tr>
      <w:tr w:rsidR="00097E0A" w:rsidRPr="005A671F" w14:paraId="561C1179" w14:textId="77777777" w:rsidTr="00097E0A">
        <w:trPr>
          <w:trHeight w:val="265"/>
        </w:trPr>
        <w:tc>
          <w:tcPr>
            <w:tcW w:w="568" w:type="dxa"/>
          </w:tcPr>
          <w:p w14:paraId="59D5A5E5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851" w:type="dxa"/>
          </w:tcPr>
          <w:p w14:paraId="744A302F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842" w:type="dxa"/>
          </w:tcPr>
          <w:p w14:paraId="5D276DCA" w14:textId="77777777" w:rsidR="00097E0A" w:rsidRPr="005A50CC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Pr="005A525C">
              <w:rPr>
                <w:rFonts w:ascii="Times New Roman" w:hAnsi="Times New Roman"/>
              </w:rPr>
              <w:t>Ритмы и образы военной лирики.</w:t>
            </w:r>
            <w:r>
              <w:rPr>
                <w:rFonts w:ascii="Times New Roman" w:hAnsi="Times New Roman"/>
              </w:rPr>
              <w:t xml:space="preserve"> </w:t>
            </w:r>
            <w:r w:rsidRPr="005A50CC">
              <w:rPr>
                <w:rFonts w:ascii="Times New Roman" w:hAnsi="Times New Roman"/>
              </w:rPr>
              <w:t>Урок мужества.</w:t>
            </w:r>
          </w:p>
        </w:tc>
        <w:tc>
          <w:tcPr>
            <w:tcW w:w="1843" w:type="dxa"/>
          </w:tcPr>
          <w:p w14:paraId="4CABBBD1" w14:textId="77777777" w:rsidR="00097E0A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50CC">
              <w:rPr>
                <w:rFonts w:ascii="Times New Roman" w:hAnsi="Times New Roman"/>
              </w:rPr>
              <w:t>Знать</w:t>
            </w:r>
          </w:p>
          <w:p w14:paraId="73512E2B" w14:textId="77777777" w:rsidR="00097E0A" w:rsidRPr="005A50CC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50CC">
              <w:rPr>
                <w:rFonts w:ascii="Times New Roman" w:hAnsi="Times New Roman"/>
              </w:rPr>
              <w:t>особенности поэтических текстов о Великой Отечественной войне.</w:t>
            </w:r>
          </w:p>
        </w:tc>
        <w:tc>
          <w:tcPr>
            <w:tcW w:w="1701" w:type="dxa"/>
          </w:tcPr>
          <w:p w14:paraId="0C652162" w14:textId="77777777" w:rsidR="00097E0A" w:rsidRPr="005A50CC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50CC">
              <w:rPr>
                <w:rFonts w:ascii="Times New Roman" w:hAnsi="Times New Roman"/>
              </w:rPr>
              <w:t>Понимать смысл стихотворений о войне.</w:t>
            </w:r>
          </w:p>
        </w:tc>
        <w:tc>
          <w:tcPr>
            <w:tcW w:w="1843" w:type="dxa"/>
            <w:gridSpan w:val="2"/>
          </w:tcPr>
          <w:p w14:paraId="1EBE6686" w14:textId="77777777" w:rsidR="00097E0A" w:rsidRPr="005A50CC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50CC">
              <w:rPr>
                <w:rFonts w:ascii="Times New Roman" w:hAnsi="Times New Roman"/>
              </w:rPr>
              <w:t>Уметь выразительно читать стихотворения патриотической направленности.</w:t>
            </w:r>
          </w:p>
        </w:tc>
        <w:tc>
          <w:tcPr>
            <w:tcW w:w="1843" w:type="dxa"/>
          </w:tcPr>
          <w:p w14:paraId="096FE5D2" w14:textId="77777777" w:rsidR="00097E0A" w:rsidRPr="005A50CC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50CC">
              <w:rPr>
                <w:rFonts w:ascii="Times New Roman" w:hAnsi="Times New Roman"/>
              </w:rPr>
              <w:t>Осваивать выразительное чтение.</w:t>
            </w:r>
          </w:p>
        </w:tc>
        <w:tc>
          <w:tcPr>
            <w:tcW w:w="2268" w:type="dxa"/>
          </w:tcPr>
          <w:p w14:paraId="24D0532D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6713AD6D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Учебное сотрудничество с учителем и сверстниками.</w:t>
            </w:r>
          </w:p>
        </w:tc>
        <w:tc>
          <w:tcPr>
            <w:tcW w:w="1701" w:type="dxa"/>
          </w:tcPr>
          <w:p w14:paraId="78F124C2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Формирование мотивации учения</w:t>
            </w:r>
          </w:p>
        </w:tc>
      </w:tr>
      <w:tr w:rsidR="00097E0A" w:rsidRPr="005A671F" w14:paraId="560FAF95" w14:textId="77777777" w:rsidTr="00097E0A">
        <w:trPr>
          <w:trHeight w:val="265"/>
        </w:trPr>
        <w:tc>
          <w:tcPr>
            <w:tcW w:w="568" w:type="dxa"/>
          </w:tcPr>
          <w:p w14:paraId="0DD7377C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56</w:t>
            </w:r>
          </w:p>
        </w:tc>
        <w:tc>
          <w:tcPr>
            <w:tcW w:w="851" w:type="dxa"/>
          </w:tcPr>
          <w:p w14:paraId="14785270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842" w:type="dxa"/>
          </w:tcPr>
          <w:p w14:paraId="66FF439D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468D8">
              <w:rPr>
                <w:rFonts w:ascii="Times New Roman" w:hAnsi="Times New Roman"/>
              </w:rPr>
              <w:t>Ф.А. Абрамов «О чем плачут лошади». Эстетические и нравственно-экологические проблемы рассказа.</w:t>
            </w:r>
          </w:p>
        </w:tc>
        <w:tc>
          <w:tcPr>
            <w:tcW w:w="1843" w:type="dxa"/>
          </w:tcPr>
          <w:p w14:paraId="69D1CF53" w14:textId="77777777" w:rsidR="00097E0A" w:rsidRPr="00720924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20924">
              <w:rPr>
                <w:rFonts w:ascii="Times New Roman" w:hAnsi="Times New Roman"/>
              </w:rPr>
              <w:t>Знать факты жизни и творческой биографии писателя, сюжет и проблематику рассказа, роль сказочных элементов, понятие литературной традиции.</w:t>
            </w:r>
          </w:p>
        </w:tc>
        <w:tc>
          <w:tcPr>
            <w:tcW w:w="1701" w:type="dxa"/>
          </w:tcPr>
          <w:p w14:paraId="310B9592" w14:textId="77777777" w:rsidR="00097E0A" w:rsidRPr="00720924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20924">
              <w:rPr>
                <w:rFonts w:ascii="Times New Roman" w:hAnsi="Times New Roman"/>
              </w:rPr>
              <w:t>Понимать особенности жанра, композиции, темы произведения.</w:t>
            </w:r>
          </w:p>
        </w:tc>
        <w:tc>
          <w:tcPr>
            <w:tcW w:w="1843" w:type="dxa"/>
            <w:gridSpan w:val="2"/>
          </w:tcPr>
          <w:p w14:paraId="2475C387" w14:textId="77777777" w:rsidR="00097E0A" w:rsidRPr="00720924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20924">
              <w:rPr>
                <w:rFonts w:ascii="Times New Roman" w:hAnsi="Times New Roman"/>
              </w:rPr>
              <w:t xml:space="preserve">Уметь анализировать небольшое эпическое произведение, объяснять, какими средствами автору удается вызвать сочувствие и </w:t>
            </w:r>
            <w:r w:rsidRPr="00720924">
              <w:rPr>
                <w:rFonts w:ascii="Times New Roman" w:hAnsi="Times New Roman"/>
              </w:rPr>
              <w:lastRenderedPageBreak/>
              <w:t>сопереживание у читателей.</w:t>
            </w:r>
          </w:p>
        </w:tc>
        <w:tc>
          <w:tcPr>
            <w:tcW w:w="1843" w:type="dxa"/>
          </w:tcPr>
          <w:p w14:paraId="54DAE271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417579">
              <w:rPr>
                <w:rFonts w:ascii="Times New Roman" w:hAnsi="Times New Roman"/>
              </w:rPr>
              <w:lastRenderedPageBreak/>
              <w:t>Находить нужную информацию в учебнике, слушая учителя.</w:t>
            </w:r>
          </w:p>
        </w:tc>
        <w:tc>
          <w:tcPr>
            <w:tcW w:w="2268" w:type="dxa"/>
          </w:tcPr>
          <w:p w14:paraId="6C2DDF11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Адекватно оценивать правильность выполнения действия и вносить необходимые коррективы в исполнения по ходу его реализации</w:t>
            </w:r>
          </w:p>
        </w:tc>
        <w:tc>
          <w:tcPr>
            <w:tcW w:w="1842" w:type="dxa"/>
          </w:tcPr>
          <w:p w14:paraId="36D37D19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Использовать речь для регуляции своего действия.</w:t>
            </w:r>
          </w:p>
        </w:tc>
        <w:tc>
          <w:tcPr>
            <w:tcW w:w="1701" w:type="dxa"/>
          </w:tcPr>
          <w:p w14:paraId="6A72ED8A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Развивать учебно-познавательный интерес к новому учебному материалу.</w:t>
            </w:r>
          </w:p>
        </w:tc>
      </w:tr>
      <w:tr w:rsidR="00097E0A" w:rsidRPr="005A671F" w14:paraId="1B5EC0E2" w14:textId="77777777" w:rsidTr="00097E0A">
        <w:trPr>
          <w:trHeight w:val="265"/>
        </w:trPr>
        <w:tc>
          <w:tcPr>
            <w:tcW w:w="568" w:type="dxa"/>
          </w:tcPr>
          <w:p w14:paraId="32CFC8E9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lastRenderedPageBreak/>
              <w:t>57</w:t>
            </w:r>
          </w:p>
        </w:tc>
        <w:tc>
          <w:tcPr>
            <w:tcW w:w="851" w:type="dxa"/>
          </w:tcPr>
          <w:p w14:paraId="685B6E0E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842" w:type="dxa"/>
          </w:tcPr>
          <w:p w14:paraId="169A0001" w14:textId="77777777" w:rsidR="00097E0A" w:rsidRPr="00D468D8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</w:rPr>
            </w:pPr>
            <w:r w:rsidRPr="00D468D8">
              <w:rPr>
                <w:rFonts w:ascii="Times New Roman" w:hAnsi="Times New Roman"/>
              </w:rPr>
              <w:t>Е.И. Носов «Кукла».</w:t>
            </w:r>
          </w:p>
          <w:p w14:paraId="2CFEF5F0" w14:textId="77777777" w:rsidR="00097E0A" w:rsidRPr="00D468D8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</w:rPr>
            </w:pPr>
            <w:r w:rsidRPr="00D468D8">
              <w:rPr>
                <w:rFonts w:ascii="Times New Roman" w:hAnsi="Times New Roman"/>
              </w:rPr>
              <w:t>Нравственные проблемы</w:t>
            </w:r>
          </w:p>
          <w:p w14:paraId="4C2DCE48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468D8">
              <w:rPr>
                <w:rFonts w:ascii="Times New Roman" w:hAnsi="Times New Roman"/>
              </w:rPr>
              <w:t>рассказа.</w:t>
            </w:r>
          </w:p>
        </w:tc>
        <w:tc>
          <w:tcPr>
            <w:tcW w:w="1843" w:type="dxa"/>
          </w:tcPr>
          <w:p w14:paraId="144F6EAF" w14:textId="77777777" w:rsidR="00097E0A" w:rsidRPr="00720924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20924">
              <w:rPr>
                <w:rFonts w:ascii="Times New Roman" w:hAnsi="Times New Roman"/>
              </w:rPr>
              <w:t>Знать сведения о жизни и творческой деятельности писателя, содержание рассказа.</w:t>
            </w:r>
          </w:p>
        </w:tc>
        <w:tc>
          <w:tcPr>
            <w:tcW w:w="1701" w:type="dxa"/>
          </w:tcPr>
          <w:p w14:paraId="4655F0D6" w14:textId="77777777" w:rsidR="00097E0A" w:rsidRPr="00720924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20924">
              <w:rPr>
                <w:rFonts w:ascii="Times New Roman" w:hAnsi="Times New Roman"/>
              </w:rPr>
              <w:t xml:space="preserve">Понимать, что </w:t>
            </w:r>
            <w:proofErr w:type="gramStart"/>
            <w:r w:rsidRPr="00720924">
              <w:rPr>
                <w:rFonts w:ascii="Times New Roman" w:hAnsi="Times New Roman"/>
              </w:rPr>
              <w:t>такое  «</w:t>
            </w:r>
            <w:proofErr w:type="gramEnd"/>
            <w:r w:rsidRPr="00720924">
              <w:rPr>
                <w:rFonts w:ascii="Times New Roman" w:hAnsi="Times New Roman"/>
              </w:rPr>
              <w:t>тема» и «идея», план анализа эпического произведения.</w:t>
            </w:r>
          </w:p>
        </w:tc>
        <w:tc>
          <w:tcPr>
            <w:tcW w:w="1843" w:type="dxa"/>
            <w:gridSpan w:val="2"/>
          </w:tcPr>
          <w:p w14:paraId="6A052399" w14:textId="77777777" w:rsidR="00097E0A" w:rsidRPr="00720924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20924">
              <w:rPr>
                <w:rFonts w:ascii="Times New Roman" w:hAnsi="Times New Roman"/>
              </w:rPr>
              <w:t>Уметь анализировать небольшое произведение, сравнивать тексты, находя сходство и различие, объяснять роль пейзажа.</w:t>
            </w:r>
          </w:p>
        </w:tc>
        <w:tc>
          <w:tcPr>
            <w:tcW w:w="1843" w:type="dxa"/>
          </w:tcPr>
          <w:p w14:paraId="623386F6" w14:textId="77777777" w:rsidR="00097E0A" w:rsidRPr="00720924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20924">
              <w:rPr>
                <w:rFonts w:ascii="Times New Roman" w:hAnsi="Times New Roman"/>
              </w:rPr>
              <w:t>Осваивать мастерство описаний психологического состояния героев, драматизма жизни. Лаконизм рассказа.</w:t>
            </w:r>
          </w:p>
        </w:tc>
        <w:tc>
          <w:tcPr>
            <w:tcW w:w="2268" w:type="dxa"/>
          </w:tcPr>
          <w:p w14:paraId="6DCD7829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7E87B334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Учебное сотрудничество с учителем и сверстниками.</w:t>
            </w:r>
          </w:p>
        </w:tc>
        <w:tc>
          <w:tcPr>
            <w:tcW w:w="1701" w:type="dxa"/>
          </w:tcPr>
          <w:p w14:paraId="36F2CAE7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Формирование мотивации учения</w:t>
            </w:r>
          </w:p>
        </w:tc>
      </w:tr>
      <w:tr w:rsidR="00097E0A" w:rsidRPr="005A671F" w14:paraId="448F86F3" w14:textId="77777777" w:rsidTr="00097E0A">
        <w:trPr>
          <w:trHeight w:val="265"/>
        </w:trPr>
        <w:tc>
          <w:tcPr>
            <w:tcW w:w="568" w:type="dxa"/>
          </w:tcPr>
          <w:p w14:paraId="1D1A6416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58</w:t>
            </w:r>
          </w:p>
        </w:tc>
        <w:tc>
          <w:tcPr>
            <w:tcW w:w="851" w:type="dxa"/>
          </w:tcPr>
          <w:p w14:paraId="187E6C7F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842" w:type="dxa"/>
          </w:tcPr>
          <w:p w14:paraId="45150912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468D8">
              <w:rPr>
                <w:rFonts w:ascii="Times New Roman" w:hAnsi="Times New Roman"/>
              </w:rPr>
              <w:t xml:space="preserve">Ю.П. Казаков «Тихое утро». </w:t>
            </w:r>
            <w:r>
              <w:rPr>
                <w:rFonts w:ascii="Times New Roman" w:hAnsi="Times New Roman"/>
              </w:rPr>
              <w:t>Взаимовыручка как мерило нравственности человека.</w:t>
            </w:r>
          </w:p>
        </w:tc>
        <w:tc>
          <w:tcPr>
            <w:tcW w:w="1843" w:type="dxa"/>
          </w:tcPr>
          <w:p w14:paraId="5309D593" w14:textId="77777777" w:rsidR="00097E0A" w:rsidRPr="00720924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20924">
              <w:rPr>
                <w:rFonts w:ascii="Times New Roman" w:hAnsi="Times New Roman"/>
              </w:rPr>
              <w:t>Знать сведения из жизни писателя, план характеристики героев.</w:t>
            </w:r>
          </w:p>
        </w:tc>
        <w:tc>
          <w:tcPr>
            <w:tcW w:w="1701" w:type="dxa"/>
          </w:tcPr>
          <w:p w14:paraId="3B5340AB" w14:textId="77777777" w:rsidR="00097E0A" w:rsidRPr="00720924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20924">
              <w:rPr>
                <w:rFonts w:ascii="Times New Roman" w:hAnsi="Times New Roman"/>
              </w:rPr>
              <w:t>Понимать нравственную проблематику рассказа.</w:t>
            </w:r>
          </w:p>
        </w:tc>
        <w:tc>
          <w:tcPr>
            <w:tcW w:w="1843" w:type="dxa"/>
            <w:gridSpan w:val="2"/>
          </w:tcPr>
          <w:p w14:paraId="03E4B8EA" w14:textId="77777777" w:rsidR="00097E0A" w:rsidRPr="00720924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720924">
              <w:rPr>
                <w:rFonts w:ascii="Times New Roman" w:hAnsi="Times New Roman"/>
              </w:rPr>
              <w:t>Уметь  давать</w:t>
            </w:r>
            <w:proofErr w:type="gramEnd"/>
            <w:r w:rsidRPr="00720924">
              <w:rPr>
                <w:rFonts w:ascii="Times New Roman" w:hAnsi="Times New Roman"/>
              </w:rPr>
              <w:t xml:space="preserve"> характеристику героям, оценивать их поступки, понимать внутренний мир героев, их взаимоотношения.</w:t>
            </w:r>
          </w:p>
        </w:tc>
        <w:tc>
          <w:tcPr>
            <w:tcW w:w="1843" w:type="dxa"/>
          </w:tcPr>
          <w:p w14:paraId="7896A5D9" w14:textId="77777777" w:rsidR="00097E0A" w:rsidRPr="00572A28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72A28">
              <w:rPr>
                <w:rFonts w:ascii="Times New Roman" w:hAnsi="Times New Roman"/>
              </w:rPr>
              <w:t>Осваивать особенности характера героев. Лиризм описания природы. Юмор в рассказе.</w:t>
            </w:r>
          </w:p>
        </w:tc>
        <w:tc>
          <w:tcPr>
            <w:tcW w:w="2268" w:type="dxa"/>
          </w:tcPr>
          <w:p w14:paraId="4665628E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Адекватно оценивать правильность выполнения действия и вносить необходимые коррективы в исполнения по ходу его реализации</w:t>
            </w:r>
          </w:p>
        </w:tc>
        <w:tc>
          <w:tcPr>
            <w:tcW w:w="1842" w:type="dxa"/>
          </w:tcPr>
          <w:p w14:paraId="3A82AAA4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Использовать речь для регуляции своего действия.</w:t>
            </w:r>
          </w:p>
        </w:tc>
        <w:tc>
          <w:tcPr>
            <w:tcW w:w="1701" w:type="dxa"/>
          </w:tcPr>
          <w:p w14:paraId="41D9333D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Осознавать свои трудности и стремиться их преодолеть.</w:t>
            </w:r>
          </w:p>
        </w:tc>
      </w:tr>
      <w:tr w:rsidR="00097E0A" w:rsidRPr="005A671F" w14:paraId="05E9A5F9" w14:textId="77777777" w:rsidTr="00097E0A">
        <w:trPr>
          <w:trHeight w:val="265"/>
        </w:trPr>
        <w:tc>
          <w:tcPr>
            <w:tcW w:w="568" w:type="dxa"/>
          </w:tcPr>
          <w:p w14:paraId="5138DF4F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59</w:t>
            </w:r>
          </w:p>
        </w:tc>
        <w:tc>
          <w:tcPr>
            <w:tcW w:w="851" w:type="dxa"/>
          </w:tcPr>
          <w:p w14:paraId="0DDBBB09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842" w:type="dxa"/>
          </w:tcPr>
          <w:p w14:paraId="41A2F9DF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468D8">
              <w:rPr>
                <w:rFonts w:ascii="Times New Roman" w:hAnsi="Times New Roman"/>
              </w:rPr>
              <w:t xml:space="preserve"> «Тихая моя Родина». Стихотворения русских поэтов </w:t>
            </w:r>
            <w:r w:rsidRPr="00D468D8">
              <w:rPr>
                <w:rFonts w:ascii="Times New Roman" w:hAnsi="Times New Roman"/>
                <w:lang w:val="en-US"/>
              </w:rPr>
              <w:t>XX</w:t>
            </w:r>
            <w:r w:rsidRPr="00D468D8">
              <w:rPr>
                <w:rFonts w:ascii="Times New Roman" w:hAnsi="Times New Roman"/>
              </w:rPr>
              <w:t xml:space="preserve"> века о Родине, родной природе.</w:t>
            </w:r>
          </w:p>
        </w:tc>
        <w:tc>
          <w:tcPr>
            <w:tcW w:w="1843" w:type="dxa"/>
          </w:tcPr>
          <w:p w14:paraId="2458C34B" w14:textId="77777777" w:rsidR="00097E0A" w:rsidRPr="00720924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20924">
              <w:rPr>
                <w:rFonts w:ascii="Times New Roman" w:hAnsi="Times New Roman"/>
              </w:rPr>
              <w:t>Знать план анализа поэтического произведения, особенности восприятия родной природы русскими поэтами.</w:t>
            </w:r>
          </w:p>
        </w:tc>
        <w:tc>
          <w:tcPr>
            <w:tcW w:w="1701" w:type="dxa"/>
          </w:tcPr>
          <w:p w14:paraId="7C48E192" w14:textId="77777777" w:rsidR="00097E0A" w:rsidRPr="00720924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70AF5">
              <w:rPr>
                <w:rFonts w:ascii="Times New Roman" w:hAnsi="Times New Roman"/>
                <w:sz w:val="24"/>
                <w:szCs w:val="24"/>
              </w:rPr>
              <w:t>Общее и индивидуальное в восприятии природы русскими поэтами.</w:t>
            </w:r>
          </w:p>
        </w:tc>
        <w:tc>
          <w:tcPr>
            <w:tcW w:w="1843" w:type="dxa"/>
            <w:gridSpan w:val="2"/>
          </w:tcPr>
          <w:p w14:paraId="13028944" w14:textId="77777777" w:rsidR="00097E0A" w:rsidRPr="00720924" w:rsidRDefault="00097E0A" w:rsidP="000C7C29">
            <w:pPr>
              <w:shd w:val="clear" w:color="auto" w:fill="FFFFFF"/>
              <w:suppressAutoHyphens/>
              <w:ind w:firstLine="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Уметь </w:t>
            </w:r>
            <w:r w:rsidRPr="00720924">
              <w:rPr>
                <w:rFonts w:ascii="Times New Roman" w:hAnsi="Times New Roman"/>
              </w:rPr>
              <w:t>воспринимать и анализировать поэтический текст, чувствовать</w:t>
            </w:r>
            <w:r>
              <w:rPr>
                <w:rFonts w:ascii="Times New Roman" w:hAnsi="Times New Roman"/>
              </w:rPr>
              <w:t xml:space="preserve"> </w:t>
            </w:r>
            <w:r w:rsidRPr="00720924">
              <w:rPr>
                <w:rFonts w:ascii="Times New Roman" w:hAnsi="Times New Roman"/>
              </w:rPr>
              <w:t>настроение автора, определять художественные средства: эпитеты, сравнения, метафоры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43" w:type="dxa"/>
          </w:tcPr>
          <w:p w14:paraId="6358A67B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Осваивать анализ лирического произведения.</w:t>
            </w:r>
          </w:p>
        </w:tc>
        <w:tc>
          <w:tcPr>
            <w:tcW w:w="2268" w:type="dxa"/>
          </w:tcPr>
          <w:p w14:paraId="5AF7A00A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68C373ED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Учебное сотрудничество с учителем и сверстниками.</w:t>
            </w:r>
          </w:p>
        </w:tc>
        <w:tc>
          <w:tcPr>
            <w:tcW w:w="1701" w:type="dxa"/>
          </w:tcPr>
          <w:p w14:paraId="2D433233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Формирование мотивации учения</w:t>
            </w:r>
          </w:p>
        </w:tc>
      </w:tr>
      <w:tr w:rsidR="00097E0A" w:rsidRPr="005A671F" w14:paraId="355CDC23" w14:textId="77777777" w:rsidTr="00097E0A">
        <w:trPr>
          <w:trHeight w:val="265"/>
        </w:trPr>
        <w:tc>
          <w:tcPr>
            <w:tcW w:w="568" w:type="dxa"/>
          </w:tcPr>
          <w:p w14:paraId="6F90F3F5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60</w:t>
            </w:r>
          </w:p>
        </w:tc>
        <w:tc>
          <w:tcPr>
            <w:tcW w:w="851" w:type="dxa"/>
          </w:tcPr>
          <w:p w14:paraId="26EBE82E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842" w:type="dxa"/>
          </w:tcPr>
          <w:p w14:paraId="4336EF06" w14:textId="77777777" w:rsidR="00097E0A" w:rsidRPr="00D468D8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</w:rPr>
            </w:pPr>
            <w:r w:rsidRPr="00D468D8">
              <w:rPr>
                <w:rFonts w:ascii="Times New Roman" w:hAnsi="Times New Roman"/>
              </w:rPr>
              <w:t>А.Т. Твардовский.</w:t>
            </w:r>
          </w:p>
          <w:p w14:paraId="2D7C8981" w14:textId="77777777" w:rsidR="00097E0A" w:rsidRPr="00D468D8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</w:rPr>
            </w:pPr>
            <w:r w:rsidRPr="00D468D8">
              <w:rPr>
                <w:rFonts w:ascii="Times New Roman" w:hAnsi="Times New Roman"/>
              </w:rPr>
              <w:lastRenderedPageBreak/>
              <w:t>Философские проблемы в лирике. Пейзажная лирика.</w:t>
            </w:r>
          </w:p>
        </w:tc>
        <w:tc>
          <w:tcPr>
            <w:tcW w:w="1843" w:type="dxa"/>
          </w:tcPr>
          <w:p w14:paraId="1DB3E8EA" w14:textId="77777777" w:rsidR="00097E0A" w:rsidRPr="00720924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20924">
              <w:rPr>
                <w:rFonts w:ascii="Times New Roman" w:hAnsi="Times New Roman"/>
              </w:rPr>
              <w:lastRenderedPageBreak/>
              <w:t xml:space="preserve">Знать сведения о жизни и творческом пути </w:t>
            </w:r>
            <w:r w:rsidRPr="00720924">
              <w:rPr>
                <w:rFonts w:ascii="Times New Roman" w:hAnsi="Times New Roman"/>
              </w:rPr>
              <w:lastRenderedPageBreak/>
              <w:t>автора, план анализа лирического произведения, основные поэтические тропы, понятие о лирическом герое.</w:t>
            </w:r>
          </w:p>
        </w:tc>
        <w:tc>
          <w:tcPr>
            <w:tcW w:w="1701" w:type="dxa"/>
          </w:tcPr>
          <w:p w14:paraId="19FB24B0" w14:textId="77777777" w:rsidR="00097E0A" w:rsidRPr="00720924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20924">
              <w:rPr>
                <w:rFonts w:ascii="Times New Roman" w:hAnsi="Times New Roman"/>
              </w:rPr>
              <w:lastRenderedPageBreak/>
              <w:t xml:space="preserve">Понимать размышления поэта о </w:t>
            </w:r>
            <w:r w:rsidRPr="00720924">
              <w:rPr>
                <w:rFonts w:ascii="Times New Roman" w:hAnsi="Times New Roman"/>
              </w:rPr>
              <w:lastRenderedPageBreak/>
              <w:t>взаимосвязи человека и природы. Развитие понятия о лирическом герое.</w:t>
            </w:r>
          </w:p>
        </w:tc>
        <w:tc>
          <w:tcPr>
            <w:tcW w:w="1843" w:type="dxa"/>
            <w:gridSpan w:val="2"/>
          </w:tcPr>
          <w:p w14:paraId="52BB38F2" w14:textId="77777777" w:rsidR="00097E0A" w:rsidRPr="00720924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20924">
              <w:rPr>
                <w:rFonts w:ascii="Times New Roman" w:hAnsi="Times New Roman"/>
              </w:rPr>
              <w:lastRenderedPageBreak/>
              <w:t xml:space="preserve">Уметь определять тематику </w:t>
            </w:r>
            <w:r w:rsidRPr="00720924">
              <w:rPr>
                <w:rFonts w:ascii="Times New Roman" w:hAnsi="Times New Roman"/>
              </w:rPr>
              <w:lastRenderedPageBreak/>
              <w:t>пейзажной лирики Твардовского, ее главные мотивы, отмечать литературные приемы, особенности лексики</w:t>
            </w:r>
          </w:p>
        </w:tc>
        <w:tc>
          <w:tcPr>
            <w:tcW w:w="1843" w:type="dxa"/>
          </w:tcPr>
          <w:p w14:paraId="738480EA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A28">
              <w:rPr>
                <w:rFonts w:ascii="Times New Roman" w:hAnsi="Times New Roman"/>
              </w:rPr>
              <w:lastRenderedPageBreak/>
              <w:t xml:space="preserve">Осваивать выразительное чтение </w:t>
            </w:r>
            <w:r w:rsidRPr="00572A28">
              <w:rPr>
                <w:rFonts w:ascii="Times New Roman" w:hAnsi="Times New Roman"/>
              </w:rPr>
              <w:lastRenderedPageBreak/>
              <w:t>стихотворения, анализировать лирическое произведение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3D528B84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lastRenderedPageBreak/>
              <w:t xml:space="preserve">Адекватно оценивать правильность выполнения действия </w:t>
            </w:r>
            <w:r w:rsidRPr="005A671F">
              <w:rPr>
                <w:rFonts w:ascii="Times New Roman" w:hAnsi="Times New Roman"/>
              </w:rPr>
              <w:lastRenderedPageBreak/>
              <w:t>и вносить необходимые коррективы в исполнения по ходу его реализации</w:t>
            </w:r>
          </w:p>
        </w:tc>
        <w:tc>
          <w:tcPr>
            <w:tcW w:w="1842" w:type="dxa"/>
          </w:tcPr>
          <w:p w14:paraId="22BF2032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lastRenderedPageBreak/>
              <w:t xml:space="preserve">Использовать речь для </w:t>
            </w:r>
            <w:r w:rsidRPr="005A671F">
              <w:rPr>
                <w:rFonts w:ascii="Times New Roman" w:hAnsi="Times New Roman"/>
              </w:rPr>
              <w:lastRenderedPageBreak/>
              <w:t>регуляции своего действия.</w:t>
            </w:r>
          </w:p>
        </w:tc>
        <w:tc>
          <w:tcPr>
            <w:tcW w:w="1701" w:type="dxa"/>
          </w:tcPr>
          <w:p w14:paraId="1942DE75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lastRenderedPageBreak/>
              <w:t>Развивать учебно-познавательны</w:t>
            </w:r>
            <w:r w:rsidRPr="005A671F">
              <w:rPr>
                <w:rFonts w:ascii="Times New Roman" w:hAnsi="Times New Roman"/>
              </w:rPr>
              <w:lastRenderedPageBreak/>
              <w:t>й интерес к новому учебному материалу.</w:t>
            </w:r>
          </w:p>
        </w:tc>
      </w:tr>
      <w:tr w:rsidR="00097E0A" w:rsidRPr="005A671F" w14:paraId="1EA5E70A" w14:textId="77777777" w:rsidTr="00097E0A">
        <w:trPr>
          <w:trHeight w:val="3165"/>
        </w:trPr>
        <w:tc>
          <w:tcPr>
            <w:tcW w:w="568" w:type="dxa"/>
          </w:tcPr>
          <w:p w14:paraId="4675F5F1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lastRenderedPageBreak/>
              <w:t>61</w:t>
            </w:r>
          </w:p>
        </w:tc>
        <w:tc>
          <w:tcPr>
            <w:tcW w:w="851" w:type="dxa"/>
          </w:tcPr>
          <w:p w14:paraId="3669067A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842" w:type="dxa"/>
          </w:tcPr>
          <w:p w14:paraId="762A4DAF" w14:textId="77777777" w:rsidR="00097E0A" w:rsidRPr="00D468D8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</w:rPr>
            </w:pPr>
            <w:r w:rsidRPr="00D468D8">
              <w:rPr>
                <w:rFonts w:ascii="Times New Roman" w:hAnsi="Times New Roman"/>
              </w:rPr>
              <w:t>Д.С. Лихачев «Земля родная» (главы) как духовное напутствие молодежи.</w:t>
            </w:r>
          </w:p>
        </w:tc>
        <w:tc>
          <w:tcPr>
            <w:tcW w:w="1843" w:type="dxa"/>
          </w:tcPr>
          <w:p w14:paraId="4FF32AD5" w14:textId="77777777" w:rsidR="00097E0A" w:rsidRPr="003545CE" w:rsidRDefault="00097E0A" w:rsidP="000C7C29">
            <w:pPr>
              <w:shd w:val="clear" w:color="auto" w:fill="FFFFFF"/>
              <w:suppressAutoHyphens/>
              <w:ind w:firstLine="5"/>
              <w:jc w:val="both"/>
              <w:rPr>
                <w:rFonts w:ascii="Times New Roman" w:hAnsi="Times New Roman"/>
              </w:rPr>
            </w:pPr>
            <w:r w:rsidRPr="003545CE">
              <w:rPr>
                <w:rFonts w:ascii="Times New Roman" w:hAnsi="Times New Roman"/>
              </w:rPr>
              <w:t>Знать автора, биографические сведения о нем, определение понятий «публицистика» (развитие понятия), «мемуары» (начальное представление).</w:t>
            </w:r>
          </w:p>
        </w:tc>
        <w:tc>
          <w:tcPr>
            <w:tcW w:w="1701" w:type="dxa"/>
          </w:tcPr>
          <w:p w14:paraId="3EBF1BC0" w14:textId="77777777" w:rsidR="00097E0A" w:rsidRPr="003545CE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545CE">
              <w:rPr>
                <w:rFonts w:ascii="Times New Roman" w:hAnsi="Times New Roman"/>
              </w:rPr>
              <w:t>Публицистика, мемуары как жанр литературы.</w:t>
            </w:r>
          </w:p>
        </w:tc>
        <w:tc>
          <w:tcPr>
            <w:tcW w:w="1843" w:type="dxa"/>
            <w:gridSpan w:val="2"/>
          </w:tcPr>
          <w:p w14:paraId="44985D95" w14:textId="77777777" w:rsidR="00097E0A" w:rsidRPr="003545CE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545CE">
              <w:rPr>
                <w:rFonts w:ascii="Times New Roman" w:hAnsi="Times New Roman"/>
              </w:rPr>
              <w:t>Уметь оценивать отношение автора к прочитанному.</w:t>
            </w:r>
          </w:p>
        </w:tc>
        <w:tc>
          <w:tcPr>
            <w:tcW w:w="1843" w:type="dxa"/>
          </w:tcPr>
          <w:p w14:paraId="244AE5E3" w14:textId="77777777" w:rsidR="00097E0A" w:rsidRPr="003545CE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3545CE">
              <w:rPr>
                <w:rFonts w:ascii="Times New Roman" w:hAnsi="Times New Roman"/>
              </w:rPr>
              <w:t>Выстраивать устный и письменный ответы (рассуждать) на поставленные вопросы.</w:t>
            </w:r>
          </w:p>
        </w:tc>
        <w:tc>
          <w:tcPr>
            <w:tcW w:w="2268" w:type="dxa"/>
          </w:tcPr>
          <w:p w14:paraId="6861F740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11573E86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Учебное сотрудничество с учителем и сверстниками.</w:t>
            </w:r>
          </w:p>
        </w:tc>
        <w:tc>
          <w:tcPr>
            <w:tcW w:w="1701" w:type="dxa"/>
          </w:tcPr>
          <w:p w14:paraId="5B066036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Формирование мотивации учения</w:t>
            </w:r>
          </w:p>
        </w:tc>
      </w:tr>
      <w:tr w:rsidR="00097E0A" w:rsidRPr="005A671F" w14:paraId="7CE53D13" w14:textId="77777777" w:rsidTr="00097E0A">
        <w:trPr>
          <w:trHeight w:val="265"/>
        </w:trPr>
        <w:tc>
          <w:tcPr>
            <w:tcW w:w="568" w:type="dxa"/>
          </w:tcPr>
          <w:p w14:paraId="5D9D21EE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62</w:t>
            </w:r>
          </w:p>
        </w:tc>
        <w:tc>
          <w:tcPr>
            <w:tcW w:w="851" w:type="dxa"/>
          </w:tcPr>
          <w:p w14:paraId="702B833F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842" w:type="dxa"/>
          </w:tcPr>
          <w:p w14:paraId="5056F548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Смешное и грустное в рассказе </w:t>
            </w:r>
            <w:r w:rsidRPr="00D468D8">
              <w:rPr>
                <w:rFonts w:ascii="Times New Roman" w:hAnsi="Times New Roman"/>
              </w:rPr>
              <w:t>Михаила Зощенко «Бе</w:t>
            </w:r>
            <w:r>
              <w:rPr>
                <w:rFonts w:ascii="Times New Roman" w:hAnsi="Times New Roman"/>
              </w:rPr>
              <w:t>да»</w:t>
            </w:r>
            <w:r w:rsidRPr="00D468D8">
              <w:rPr>
                <w:rFonts w:ascii="Times New Roman" w:hAnsi="Times New Roman"/>
              </w:rPr>
              <w:t>.</w:t>
            </w:r>
          </w:p>
        </w:tc>
        <w:tc>
          <w:tcPr>
            <w:tcW w:w="1843" w:type="dxa"/>
          </w:tcPr>
          <w:p w14:paraId="330CAC7D" w14:textId="77777777" w:rsidR="00097E0A" w:rsidRPr="003545CE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</w:rPr>
            </w:pPr>
            <w:r w:rsidRPr="003545CE">
              <w:rPr>
                <w:rFonts w:ascii="Times New Roman" w:hAnsi="Times New Roman"/>
              </w:rPr>
              <w:t xml:space="preserve">Знать автора и сведения о его биографии, творчестве, содержание рассказа, авторскую позицию в оценке поступков героев; </w:t>
            </w:r>
          </w:p>
          <w:p w14:paraId="08420F61" w14:textId="77777777" w:rsidR="00097E0A" w:rsidRPr="003545CE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6954B927" w14:textId="77777777" w:rsidR="00097E0A" w:rsidRPr="003545CE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545CE">
              <w:rPr>
                <w:rFonts w:ascii="Times New Roman" w:hAnsi="Times New Roman"/>
              </w:rPr>
              <w:t>Передавать содержание в соответствии с речевыми особенностями произведения (просторечная лексика героев), писать отзыв на рассказ.</w:t>
            </w:r>
          </w:p>
        </w:tc>
        <w:tc>
          <w:tcPr>
            <w:tcW w:w="1843" w:type="dxa"/>
            <w:gridSpan w:val="2"/>
          </w:tcPr>
          <w:p w14:paraId="725000DB" w14:textId="77777777" w:rsidR="00097E0A" w:rsidRPr="003545CE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3545CE">
              <w:rPr>
                <w:rFonts w:ascii="Times New Roman" w:hAnsi="Times New Roman"/>
              </w:rPr>
              <w:t>Уметь  видеть</w:t>
            </w:r>
            <w:proofErr w:type="gramEnd"/>
            <w:r w:rsidRPr="003545CE">
              <w:rPr>
                <w:rFonts w:ascii="Times New Roman" w:hAnsi="Times New Roman"/>
              </w:rPr>
              <w:t xml:space="preserve"> смешное и грустное в произведении, «сочетание иронии и правды чувств», «пестрый бисер лексикона» (</w:t>
            </w:r>
            <w:proofErr w:type="spellStart"/>
            <w:r w:rsidRPr="003545CE">
              <w:rPr>
                <w:rFonts w:ascii="Times New Roman" w:hAnsi="Times New Roman"/>
              </w:rPr>
              <w:t>М.Горький</w:t>
            </w:r>
            <w:proofErr w:type="spellEnd"/>
            <w:r w:rsidRPr="003545CE">
              <w:rPr>
                <w:rFonts w:ascii="Times New Roman" w:hAnsi="Times New Roman"/>
              </w:rPr>
              <w:t>).</w:t>
            </w:r>
          </w:p>
        </w:tc>
        <w:tc>
          <w:tcPr>
            <w:tcW w:w="1843" w:type="dxa"/>
          </w:tcPr>
          <w:p w14:paraId="023DBCC9" w14:textId="77777777" w:rsidR="00097E0A" w:rsidRPr="003545CE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545CE">
              <w:rPr>
                <w:rFonts w:ascii="Times New Roman" w:hAnsi="Times New Roman"/>
              </w:rPr>
              <w:t>Осваивать, что такое юмор и сатира. Смешное и грустное в рассказе «Беда».</w:t>
            </w:r>
          </w:p>
        </w:tc>
        <w:tc>
          <w:tcPr>
            <w:tcW w:w="2268" w:type="dxa"/>
          </w:tcPr>
          <w:p w14:paraId="15801BCD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Адекватно оценивать правильность выполнения действия и вносить необходимые коррективы в исполнения по ходу его реализации</w:t>
            </w:r>
          </w:p>
        </w:tc>
        <w:tc>
          <w:tcPr>
            <w:tcW w:w="1842" w:type="dxa"/>
          </w:tcPr>
          <w:p w14:paraId="6EB74477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Использовать речь для регуляции своего действия.</w:t>
            </w:r>
          </w:p>
        </w:tc>
        <w:tc>
          <w:tcPr>
            <w:tcW w:w="1701" w:type="dxa"/>
          </w:tcPr>
          <w:p w14:paraId="07CA7488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Развивать учебно-познавательный интерес к новому учебному материалу.</w:t>
            </w:r>
          </w:p>
        </w:tc>
      </w:tr>
      <w:tr w:rsidR="00097E0A" w:rsidRPr="005A671F" w14:paraId="0B4D22FB" w14:textId="77777777" w:rsidTr="00097E0A">
        <w:trPr>
          <w:trHeight w:val="265"/>
        </w:trPr>
        <w:tc>
          <w:tcPr>
            <w:tcW w:w="568" w:type="dxa"/>
          </w:tcPr>
          <w:p w14:paraId="01650089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63</w:t>
            </w:r>
          </w:p>
        </w:tc>
        <w:tc>
          <w:tcPr>
            <w:tcW w:w="851" w:type="dxa"/>
          </w:tcPr>
          <w:p w14:paraId="1AD23A59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842" w:type="dxa"/>
          </w:tcPr>
          <w:p w14:paraId="0E15331D" w14:textId="77777777" w:rsidR="00097E0A" w:rsidRPr="00572A28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A28">
              <w:rPr>
                <w:rFonts w:ascii="Times New Roman" w:hAnsi="Times New Roman"/>
              </w:rPr>
              <w:t xml:space="preserve">Расул Гамзатов «Опять за спиной родная земля», «О моей Родине», «Я вновь пришел </w:t>
            </w:r>
            <w:r w:rsidRPr="00572A28">
              <w:rPr>
                <w:rFonts w:ascii="Times New Roman" w:hAnsi="Times New Roman"/>
              </w:rPr>
              <w:lastRenderedPageBreak/>
              <w:t>сюда...». Особенности художественной образности дагестанского поэта.</w:t>
            </w:r>
          </w:p>
        </w:tc>
        <w:tc>
          <w:tcPr>
            <w:tcW w:w="1843" w:type="dxa"/>
          </w:tcPr>
          <w:p w14:paraId="5E56A927" w14:textId="77777777" w:rsidR="00097E0A" w:rsidRPr="00572A28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A28">
              <w:rPr>
                <w:rFonts w:ascii="Times New Roman" w:hAnsi="Times New Roman"/>
              </w:rPr>
              <w:lastRenderedPageBreak/>
              <w:t xml:space="preserve">Знать: факты жизни и творческого пути поэта, план анализа </w:t>
            </w:r>
            <w:r w:rsidRPr="00572A28">
              <w:rPr>
                <w:rFonts w:ascii="Times New Roman" w:hAnsi="Times New Roman"/>
              </w:rPr>
              <w:lastRenderedPageBreak/>
              <w:t>лирического произведения</w:t>
            </w:r>
          </w:p>
        </w:tc>
        <w:tc>
          <w:tcPr>
            <w:tcW w:w="1701" w:type="dxa"/>
          </w:tcPr>
          <w:p w14:paraId="3DA4158C" w14:textId="77777777" w:rsidR="00097E0A" w:rsidRPr="00572A28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A28">
              <w:rPr>
                <w:rFonts w:ascii="Times New Roman" w:hAnsi="Times New Roman"/>
              </w:rPr>
              <w:lastRenderedPageBreak/>
              <w:t>Понимать особенности художественной образности дагестанского поэта</w:t>
            </w:r>
          </w:p>
        </w:tc>
        <w:tc>
          <w:tcPr>
            <w:tcW w:w="1843" w:type="dxa"/>
            <w:gridSpan w:val="2"/>
          </w:tcPr>
          <w:p w14:paraId="5ADB6BE2" w14:textId="77777777" w:rsidR="00097E0A" w:rsidRPr="00572A28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A28">
              <w:rPr>
                <w:rFonts w:ascii="Times New Roman" w:hAnsi="Times New Roman"/>
              </w:rPr>
              <w:t xml:space="preserve">Уметь выразительно читать стихотворения, анализировать </w:t>
            </w:r>
            <w:r w:rsidRPr="00572A28">
              <w:rPr>
                <w:rFonts w:ascii="Times New Roman" w:hAnsi="Times New Roman"/>
              </w:rPr>
              <w:lastRenderedPageBreak/>
              <w:t>поэтический текст.</w:t>
            </w:r>
          </w:p>
        </w:tc>
        <w:tc>
          <w:tcPr>
            <w:tcW w:w="1843" w:type="dxa"/>
          </w:tcPr>
          <w:p w14:paraId="2EC696A4" w14:textId="77777777" w:rsidR="00097E0A" w:rsidRPr="00572A28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A28">
              <w:rPr>
                <w:rFonts w:ascii="Times New Roman" w:hAnsi="Times New Roman"/>
              </w:rPr>
              <w:lastRenderedPageBreak/>
              <w:t xml:space="preserve">Осваивать выразительное чтение стихотворения, анализировать </w:t>
            </w:r>
            <w:r w:rsidRPr="00572A28">
              <w:rPr>
                <w:rFonts w:ascii="Times New Roman" w:hAnsi="Times New Roman"/>
              </w:rPr>
              <w:lastRenderedPageBreak/>
              <w:t>лирическое произведение.</w:t>
            </w:r>
          </w:p>
        </w:tc>
        <w:tc>
          <w:tcPr>
            <w:tcW w:w="2268" w:type="dxa"/>
          </w:tcPr>
          <w:p w14:paraId="138DEDBE" w14:textId="77777777" w:rsidR="00097E0A" w:rsidRPr="00572A28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A28">
              <w:rPr>
                <w:rFonts w:ascii="Times New Roman" w:hAnsi="Times New Roman"/>
              </w:rPr>
              <w:lastRenderedPageBreak/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46E65589" w14:textId="77777777" w:rsidR="00097E0A" w:rsidRPr="00572A28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72A28">
              <w:rPr>
                <w:rFonts w:ascii="Times New Roman" w:hAnsi="Times New Roman"/>
              </w:rPr>
              <w:t>Учебное сотрудничество с учителем и сверстниками.</w:t>
            </w:r>
          </w:p>
        </w:tc>
        <w:tc>
          <w:tcPr>
            <w:tcW w:w="1701" w:type="dxa"/>
          </w:tcPr>
          <w:p w14:paraId="0D6C3580" w14:textId="77777777" w:rsidR="00097E0A" w:rsidRPr="00572A28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A28">
              <w:rPr>
                <w:rFonts w:ascii="Times New Roman" w:hAnsi="Times New Roman"/>
              </w:rPr>
              <w:t>Формирование мотивации учения</w:t>
            </w:r>
          </w:p>
        </w:tc>
      </w:tr>
      <w:tr w:rsidR="00097E0A" w:rsidRPr="005A671F" w14:paraId="76DDCF7B" w14:textId="77777777" w:rsidTr="00097E0A">
        <w:trPr>
          <w:trHeight w:val="265"/>
        </w:trPr>
        <w:tc>
          <w:tcPr>
            <w:tcW w:w="568" w:type="dxa"/>
          </w:tcPr>
          <w:p w14:paraId="2943A27E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lastRenderedPageBreak/>
              <w:t>64</w:t>
            </w:r>
          </w:p>
        </w:tc>
        <w:tc>
          <w:tcPr>
            <w:tcW w:w="851" w:type="dxa"/>
          </w:tcPr>
          <w:p w14:paraId="22BD952A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842" w:type="dxa"/>
          </w:tcPr>
          <w:p w14:paraId="5E103A7B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833E6C">
              <w:rPr>
                <w:rFonts w:ascii="Times New Roman" w:hAnsi="Times New Roman"/>
                <w:b/>
              </w:rPr>
              <w:t>Из зарубежной литературы</w:t>
            </w:r>
            <w:r>
              <w:rPr>
                <w:rFonts w:ascii="Times New Roman" w:hAnsi="Times New Roman"/>
                <w:b/>
              </w:rPr>
              <w:t xml:space="preserve"> (4). </w:t>
            </w:r>
            <w:proofErr w:type="spellStart"/>
            <w:r>
              <w:rPr>
                <w:rFonts w:ascii="Times New Roman" w:hAnsi="Times New Roman"/>
              </w:rPr>
              <w:t>Р.Бернс</w:t>
            </w:r>
            <w:proofErr w:type="spellEnd"/>
            <w:r w:rsidRPr="00D468D8">
              <w:rPr>
                <w:rFonts w:ascii="Times New Roman" w:hAnsi="Times New Roman"/>
              </w:rPr>
              <w:t>. Стихотворение «Честная бедность». Представления поэта о справедливости и честности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43" w:type="dxa"/>
          </w:tcPr>
          <w:p w14:paraId="2FA072CD" w14:textId="77777777" w:rsidR="00097E0A" w:rsidRPr="00572A28" w:rsidRDefault="00097E0A" w:rsidP="000C7C29">
            <w:pPr>
              <w:shd w:val="clear" w:color="auto" w:fill="FFFFFF"/>
              <w:suppressAutoHyphens/>
              <w:ind w:firstLine="10"/>
              <w:jc w:val="both"/>
              <w:rPr>
                <w:rFonts w:ascii="Times New Roman" w:hAnsi="Times New Roman"/>
              </w:rPr>
            </w:pPr>
            <w:r w:rsidRPr="00572A28">
              <w:rPr>
                <w:rFonts w:ascii="Times New Roman" w:hAnsi="Times New Roman"/>
              </w:rPr>
              <w:t>Знать автора, сведения о его жизни и творческой деятельности, темы его творчества: честность, справедливость, честь, совесть.</w:t>
            </w:r>
          </w:p>
        </w:tc>
        <w:tc>
          <w:tcPr>
            <w:tcW w:w="1701" w:type="dxa"/>
          </w:tcPr>
          <w:p w14:paraId="3960EE73" w14:textId="77777777" w:rsidR="00097E0A" w:rsidRPr="00572A28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A28">
              <w:rPr>
                <w:rFonts w:ascii="Times New Roman" w:hAnsi="Times New Roman"/>
              </w:rPr>
              <w:t>Объяснять, почему стихотворение стало песней, способы достижения комического эффекта.</w:t>
            </w:r>
          </w:p>
        </w:tc>
        <w:tc>
          <w:tcPr>
            <w:tcW w:w="1843" w:type="dxa"/>
            <w:gridSpan w:val="2"/>
          </w:tcPr>
          <w:p w14:paraId="56A892A9" w14:textId="77777777" w:rsidR="00097E0A" w:rsidRPr="00572A28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A28">
              <w:rPr>
                <w:rFonts w:ascii="Times New Roman" w:hAnsi="Times New Roman"/>
              </w:rPr>
              <w:t>Уметь выразительно читать стихотворение, подчеркивая его грустный и шутливый характер.</w:t>
            </w:r>
          </w:p>
        </w:tc>
        <w:tc>
          <w:tcPr>
            <w:tcW w:w="1843" w:type="dxa"/>
          </w:tcPr>
          <w:p w14:paraId="1C0F31EB" w14:textId="77777777" w:rsidR="00097E0A" w:rsidRPr="00572A28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A28">
              <w:rPr>
                <w:rFonts w:ascii="Times New Roman" w:hAnsi="Times New Roman"/>
              </w:rPr>
              <w:t>Находить нужную информацию в учебнике, слушая учителя.</w:t>
            </w:r>
          </w:p>
        </w:tc>
        <w:tc>
          <w:tcPr>
            <w:tcW w:w="2268" w:type="dxa"/>
          </w:tcPr>
          <w:p w14:paraId="0DFAB3A7" w14:textId="77777777" w:rsidR="00097E0A" w:rsidRPr="00572A28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A28">
              <w:rPr>
                <w:rFonts w:ascii="Times New Roman" w:hAnsi="Times New Roman"/>
              </w:rPr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65CAD8BE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Учебное сотрудничество с учителем и сверстниками.</w:t>
            </w:r>
          </w:p>
        </w:tc>
        <w:tc>
          <w:tcPr>
            <w:tcW w:w="1701" w:type="dxa"/>
          </w:tcPr>
          <w:p w14:paraId="31E9F160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Развивать учебно-познавательный интерес к новому учебному материалу.</w:t>
            </w:r>
          </w:p>
        </w:tc>
      </w:tr>
      <w:tr w:rsidR="00097E0A" w:rsidRPr="005A671F" w14:paraId="3ADC625D" w14:textId="77777777" w:rsidTr="00097E0A">
        <w:trPr>
          <w:trHeight w:val="265"/>
        </w:trPr>
        <w:tc>
          <w:tcPr>
            <w:tcW w:w="568" w:type="dxa"/>
          </w:tcPr>
          <w:p w14:paraId="366D9932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65</w:t>
            </w:r>
          </w:p>
        </w:tc>
        <w:tc>
          <w:tcPr>
            <w:tcW w:w="851" w:type="dxa"/>
          </w:tcPr>
          <w:p w14:paraId="259AE237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842" w:type="dxa"/>
          </w:tcPr>
          <w:p w14:paraId="41E523A9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468D8">
              <w:rPr>
                <w:rFonts w:ascii="Times New Roman" w:hAnsi="Times New Roman"/>
              </w:rPr>
              <w:t>Дж. Г. Байрон - «властитель дум» целого поколения. Судьба и творчество гениального поэта.</w:t>
            </w:r>
          </w:p>
        </w:tc>
        <w:tc>
          <w:tcPr>
            <w:tcW w:w="1843" w:type="dxa"/>
          </w:tcPr>
          <w:p w14:paraId="0E95CF68" w14:textId="77777777" w:rsidR="00097E0A" w:rsidRPr="00572A28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</w:rPr>
            </w:pPr>
            <w:r w:rsidRPr="00572A28">
              <w:rPr>
                <w:rFonts w:ascii="Times New Roman" w:hAnsi="Times New Roman"/>
              </w:rPr>
              <w:t>Знать автора, факты его жизненного и творческого пути, гуманистический смысл творчества Байрона.</w:t>
            </w:r>
          </w:p>
        </w:tc>
        <w:tc>
          <w:tcPr>
            <w:tcW w:w="1701" w:type="dxa"/>
          </w:tcPr>
          <w:p w14:paraId="2442876C" w14:textId="77777777" w:rsidR="00097E0A" w:rsidRPr="00572A28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</w:rPr>
            </w:pPr>
            <w:r w:rsidRPr="00572A28">
              <w:rPr>
                <w:rFonts w:ascii="Times New Roman" w:hAnsi="Times New Roman"/>
              </w:rPr>
              <w:t>Понимать художественные средства, создающие торжественный настрой в этом стихотворении.</w:t>
            </w:r>
          </w:p>
          <w:p w14:paraId="27520E61" w14:textId="77777777" w:rsidR="00097E0A" w:rsidRPr="00572A28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14:paraId="11FE7868" w14:textId="77777777" w:rsidR="00097E0A" w:rsidRPr="00572A28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A28">
              <w:rPr>
                <w:rFonts w:ascii="Times New Roman" w:hAnsi="Times New Roman"/>
              </w:rPr>
              <w:t>уметь анализировать поэтический текст, видеть особенности поэтических интонаций, определять художественные средства, создающие торжественный настрой в этом стихотворени</w:t>
            </w:r>
            <w:r>
              <w:rPr>
                <w:rFonts w:ascii="Times New Roman" w:hAnsi="Times New Roman"/>
              </w:rPr>
              <w:t>и</w:t>
            </w:r>
            <w:r w:rsidRPr="00572A28">
              <w:rPr>
                <w:rFonts w:ascii="Times New Roman" w:hAnsi="Times New Roman"/>
              </w:rPr>
              <w:t>.</w:t>
            </w:r>
          </w:p>
        </w:tc>
        <w:tc>
          <w:tcPr>
            <w:tcW w:w="1843" w:type="dxa"/>
          </w:tcPr>
          <w:p w14:paraId="6A5DE719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Осваивать анализ лирического произведения.</w:t>
            </w:r>
          </w:p>
        </w:tc>
        <w:tc>
          <w:tcPr>
            <w:tcW w:w="2268" w:type="dxa"/>
          </w:tcPr>
          <w:p w14:paraId="2F77A890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Адекватно оценивать правильность выполнения действия и вносить необходимые коррективы в исполнения по ходу его реализации</w:t>
            </w:r>
          </w:p>
        </w:tc>
        <w:tc>
          <w:tcPr>
            <w:tcW w:w="1842" w:type="dxa"/>
          </w:tcPr>
          <w:p w14:paraId="1C8A672B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Использовать речь для регуляции своего действия.</w:t>
            </w:r>
          </w:p>
        </w:tc>
        <w:tc>
          <w:tcPr>
            <w:tcW w:w="1701" w:type="dxa"/>
          </w:tcPr>
          <w:p w14:paraId="04A4A1B5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Формирование мотивации учения</w:t>
            </w:r>
          </w:p>
        </w:tc>
      </w:tr>
      <w:tr w:rsidR="00097E0A" w:rsidRPr="005A671F" w14:paraId="40E19552" w14:textId="77777777" w:rsidTr="00097E0A">
        <w:trPr>
          <w:trHeight w:val="265"/>
        </w:trPr>
        <w:tc>
          <w:tcPr>
            <w:tcW w:w="568" w:type="dxa"/>
          </w:tcPr>
          <w:p w14:paraId="33B659CF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66</w:t>
            </w:r>
          </w:p>
        </w:tc>
        <w:tc>
          <w:tcPr>
            <w:tcW w:w="851" w:type="dxa"/>
          </w:tcPr>
          <w:p w14:paraId="75A033BC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842" w:type="dxa"/>
          </w:tcPr>
          <w:p w14:paraId="1DEDB5D3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468D8">
              <w:rPr>
                <w:rFonts w:ascii="Times New Roman" w:hAnsi="Times New Roman"/>
              </w:rPr>
              <w:t>0. Генри «Дары волхвов». Преданность и жертвенность во имя любви.</w:t>
            </w:r>
          </w:p>
        </w:tc>
        <w:tc>
          <w:tcPr>
            <w:tcW w:w="1843" w:type="dxa"/>
          </w:tcPr>
          <w:p w14:paraId="43652350" w14:textId="77777777" w:rsidR="00097E0A" w:rsidRPr="00572A28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A28">
              <w:rPr>
                <w:rFonts w:ascii="Times New Roman" w:hAnsi="Times New Roman"/>
              </w:rPr>
              <w:t>Знать автора, факты жизни и творческого пути писателя, содержание рассказа, нравственную проблематику произведения.</w:t>
            </w:r>
          </w:p>
        </w:tc>
        <w:tc>
          <w:tcPr>
            <w:tcW w:w="1701" w:type="dxa"/>
          </w:tcPr>
          <w:p w14:paraId="1A088EBA" w14:textId="77777777" w:rsidR="00097E0A" w:rsidRPr="00572A28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A28">
              <w:rPr>
                <w:rFonts w:ascii="Times New Roman" w:hAnsi="Times New Roman"/>
              </w:rPr>
              <w:t xml:space="preserve">Нравственные проблемы в рассказе. Поэтический гимн благородству и любви. Смешное и </w:t>
            </w:r>
            <w:r w:rsidRPr="00572A28">
              <w:rPr>
                <w:rFonts w:ascii="Times New Roman" w:hAnsi="Times New Roman"/>
              </w:rPr>
              <w:lastRenderedPageBreak/>
              <w:t>возвышенное в рассказе.</w:t>
            </w:r>
          </w:p>
        </w:tc>
        <w:tc>
          <w:tcPr>
            <w:tcW w:w="1843" w:type="dxa"/>
            <w:gridSpan w:val="2"/>
          </w:tcPr>
          <w:p w14:paraId="5558472B" w14:textId="77777777" w:rsidR="00097E0A" w:rsidRPr="00572A28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A28">
              <w:rPr>
                <w:rFonts w:ascii="Times New Roman" w:hAnsi="Times New Roman"/>
              </w:rPr>
              <w:lastRenderedPageBreak/>
              <w:t>Уметь видеть гуманизм и легкий юмор в рассказах писателя.</w:t>
            </w:r>
          </w:p>
        </w:tc>
        <w:tc>
          <w:tcPr>
            <w:tcW w:w="1843" w:type="dxa"/>
          </w:tcPr>
          <w:p w14:paraId="36AF0F0B" w14:textId="77777777" w:rsidR="00097E0A" w:rsidRPr="00572A28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A28">
              <w:rPr>
                <w:rFonts w:ascii="Times New Roman" w:hAnsi="Times New Roman"/>
              </w:rPr>
              <w:t>Находить нужную информацию в учебнике, слушая учителя.</w:t>
            </w:r>
          </w:p>
        </w:tc>
        <w:tc>
          <w:tcPr>
            <w:tcW w:w="2268" w:type="dxa"/>
          </w:tcPr>
          <w:p w14:paraId="74E0EB57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73B15A58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Учебное сотрудничество с учителем и сверстниками.</w:t>
            </w:r>
          </w:p>
        </w:tc>
        <w:tc>
          <w:tcPr>
            <w:tcW w:w="1701" w:type="dxa"/>
          </w:tcPr>
          <w:p w14:paraId="75E3D7FA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Развивать учебно-познавательный интерес к новому учебному материалу.</w:t>
            </w:r>
          </w:p>
        </w:tc>
      </w:tr>
      <w:tr w:rsidR="00097E0A" w:rsidRPr="005A671F" w14:paraId="0E3F5330" w14:textId="77777777" w:rsidTr="00097E0A">
        <w:trPr>
          <w:trHeight w:val="265"/>
        </w:trPr>
        <w:tc>
          <w:tcPr>
            <w:tcW w:w="568" w:type="dxa"/>
          </w:tcPr>
          <w:p w14:paraId="292A3C3D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lastRenderedPageBreak/>
              <w:t>67</w:t>
            </w:r>
          </w:p>
        </w:tc>
        <w:tc>
          <w:tcPr>
            <w:tcW w:w="851" w:type="dxa"/>
          </w:tcPr>
          <w:p w14:paraId="5455B4A5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842" w:type="dxa"/>
          </w:tcPr>
          <w:p w14:paraId="76FFF887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468D8">
              <w:rPr>
                <w:rFonts w:ascii="Times New Roman" w:hAnsi="Times New Roman"/>
              </w:rPr>
              <w:t>Р.Д. Брэдбери «Каникулы». Мечта о чудесной победе добра.</w:t>
            </w:r>
          </w:p>
        </w:tc>
        <w:tc>
          <w:tcPr>
            <w:tcW w:w="1843" w:type="dxa"/>
          </w:tcPr>
          <w:p w14:paraId="54EE4409" w14:textId="77777777" w:rsidR="00097E0A" w:rsidRPr="00980CB1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CB1">
              <w:rPr>
                <w:rFonts w:ascii="Times New Roman" w:hAnsi="Times New Roman"/>
              </w:rPr>
              <w:t xml:space="preserve">Знать: биографические сведения о </w:t>
            </w:r>
            <w:proofErr w:type="spellStart"/>
            <w:r w:rsidRPr="00980CB1">
              <w:rPr>
                <w:rFonts w:ascii="Times New Roman" w:hAnsi="Times New Roman"/>
              </w:rPr>
              <w:t>Р.Брэдбери</w:t>
            </w:r>
            <w:proofErr w:type="spellEnd"/>
            <w:r w:rsidRPr="00980CB1">
              <w:rPr>
                <w:rFonts w:ascii="Times New Roman" w:hAnsi="Times New Roman"/>
              </w:rPr>
              <w:t>, понятие «фанта</w:t>
            </w:r>
            <w:r>
              <w:rPr>
                <w:rFonts w:ascii="Times New Roman" w:hAnsi="Times New Roman"/>
              </w:rPr>
              <w:t>стический рассказ-предупреждение</w:t>
            </w:r>
            <w:r w:rsidRPr="00980CB1">
              <w:rPr>
                <w:rFonts w:ascii="Times New Roman" w:hAnsi="Times New Roman"/>
              </w:rPr>
              <w:t>».</w:t>
            </w:r>
          </w:p>
        </w:tc>
        <w:tc>
          <w:tcPr>
            <w:tcW w:w="1701" w:type="dxa"/>
          </w:tcPr>
          <w:p w14:paraId="53B4E3D0" w14:textId="77777777" w:rsidR="00097E0A" w:rsidRPr="00980CB1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CB1">
              <w:rPr>
                <w:rFonts w:ascii="Times New Roman" w:hAnsi="Times New Roman"/>
              </w:rPr>
              <w:t>Понимать стремление писателя уберечь людей от зла и опасности на Земле.</w:t>
            </w:r>
          </w:p>
        </w:tc>
        <w:tc>
          <w:tcPr>
            <w:tcW w:w="1843" w:type="dxa"/>
            <w:gridSpan w:val="2"/>
          </w:tcPr>
          <w:p w14:paraId="5D947488" w14:textId="77777777" w:rsidR="00097E0A" w:rsidRPr="00980CB1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CB1">
              <w:rPr>
                <w:rFonts w:ascii="Times New Roman" w:hAnsi="Times New Roman"/>
              </w:rPr>
              <w:t>уметь: объяснять смысл названия рассказа, фольклорные традиции, понимать внутреннее состояние героев.</w:t>
            </w:r>
          </w:p>
        </w:tc>
        <w:tc>
          <w:tcPr>
            <w:tcW w:w="1843" w:type="dxa"/>
          </w:tcPr>
          <w:p w14:paraId="23477AAC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72A28">
              <w:rPr>
                <w:rFonts w:ascii="Times New Roman" w:hAnsi="Times New Roman"/>
              </w:rPr>
              <w:t>Находить нужную информацию в учебнике, слушая учителя.</w:t>
            </w:r>
          </w:p>
        </w:tc>
        <w:tc>
          <w:tcPr>
            <w:tcW w:w="2268" w:type="dxa"/>
          </w:tcPr>
          <w:p w14:paraId="0839D63B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Адекватно оценивать правильность выполнения действия и вносить необходимые коррективы в исполнения по ходу его реализации</w:t>
            </w:r>
          </w:p>
        </w:tc>
        <w:tc>
          <w:tcPr>
            <w:tcW w:w="1842" w:type="dxa"/>
          </w:tcPr>
          <w:p w14:paraId="2DDC3C53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Использовать речь для регуляции своего действия.</w:t>
            </w:r>
          </w:p>
        </w:tc>
        <w:tc>
          <w:tcPr>
            <w:tcW w:w="1701" w:type="dxa"/>
          </w:tcPr>
          <w:p w14:paraId="7502FA0A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Формирование мотивации учения</w:t>
            </w:r>
          </w:p>
        </w:tc>
      </w:tr>
      <w:tr w:rsidR="00097E0A" w:rsidRPr="005A671F" w14:paraId="09B40E48" w14:textId="77777777" w:rsidTr="00097E0A">
        <w:trPr>
          <w:trHeight w:val="265"/>
        </w:trPr>
        <w:tc>
          <w:tcPr>
            <w:tcW w:w="568" w:type="dxa"/>
          </w:tcPr>
          <w:p w14:paraId="2E670E2A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68</w:t>
            </w:r>
          </w:p>
        </w:tc>
        <w:tc>
          <w:tcPr>
            <w:tcW w:w="851" w:type="dxa"/>
          </w:tcPr>
          <w:p w14:paraId="42971DCD" w14:textId="77777777" w:rsidR="00097E0A" w:rsidRPr="00576F39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76F3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842" w:type="dxa"/>
          </w:tcPr>
          <w:p w14:paraId="3A5F1252" w14:textId="77777777" w:rsidR="00097E0A" w:rsidRPr="005A671F" w:rsidRDefault="00097E0A" w:rsidP="000C7C29">
            <w:pPr>
              <w:shd w:val="clear" w:color="auto" w:fill="FFFFFF"/>
              <w:suppressAutoHyphens/>
              <w:ind w:firstLine="10"/>
              <w:jc w:val="both"/>
              <w:rPr>
                <w:rFonts w:ascii="Times New Roman" w:hAnsi="Times New Roman"/>
              </w:rPr>
            </w:pPr>
            <w:r w:rsidRPr="00D468D8">
              <w:rPr>
                <w:rFonts w:ascii="Times New Roman" w:hAnsi="Times New Roman"/>
                <w:b/>
              </w:rPr>
              <w:t>Итоговый урок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68D8">
              <w:rPr>
                <w:rFonts w:ascii="Times New Roman" w:hAnsi="Times New Roman"/>
              </w:rPr>
              <w:t>«Человек, любящий и умеющий читать, - счастливый человек»</w:t>
            </w:r>
            <w:r>
              <w:rPr>
                <w:rFonts w:ascii="Times New Roman" w:hAnsi="Times New Roman"/>
              </w:rPr>
              <w:t xml:space="preserve"> </w:t>
            </w:r>
            <w:r w:rsidRPr="00D468D8">
              <w:rPr>
                <w:rFonts w:ascii="Times New Roman" w:hAnsi="Times New Roman"/>
              </w:rPr>
              <w:t xml:space="preserve">(К. Паустовский). </w:t>
            </w:r>
          </w:p>
        </w:tc>
        <w:tc>
          <w:tcPr>
            <w:tcW w:w="1843" w:type="dxa"/>
          </w:tcPr>
          <w:p w14:paraId="6C4EAD40" w14:textId="77777777" w:rsidR="00097E0A" w:rsidRPr="00980CB1" w:rsidRDefault="00097E0A" w:rsidP="000C7C29">
            <w:pPr>
              <w:shd w:val="clear" w:color="auto" w:fill="FFFFFF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68D8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468D8">
              <w:rPr>
                <w:rFonts w:ascii="Times New Roman" w:hAnsi="Times New Roman"/>
                <w:sz w:val="24"/>
                <w:szCs w:val="24"/>
              </w:rPr>
              <w:t>как литература влияет на формирование в человеке нравственного и эстетического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68D8">
              <w:rPr>
                <w:rFonts w:ascii="Times New Roman" w:hAnsi="Times New Roman"/>
                <w:sz w:val="24"/>
                <w:szCs w:val="24"/>
              </w:rPr>
              <w:t>чувств</w:t>
            </w:r>
            <w:r>
              <w:rPr>
                <w:rFonts w:ascii="Times New Roman" w:hAnsi="Times New Roman"/>
                <w:sz w:val="24"/>
                <w:szCs w:val="24"/>
              </w:rPr>
              <w:t>а.</w:t>
            </w:r>
          </w:p>
        </w:tc>
        <w:tc>
          <w:tcPr>
            <w:tcW w:w="1701" w:type="dxa"/>
          </w:tcPr>
          <w:p w14:paraId="21596BCF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468D8">
              <w:rPr>
                <w:rFonts w:ascii="Times New Roman" w:hAnsi="Times New Roman"/>
                <w:sz w:val="24"/>
                <w:szCs w:val="24"/>
              </w:rPr>
              <w:t>онимать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влияние литературы на человека.</w:t>
            </w:r>
          </w:p>
        </w:tc>
        <w:tc>
          <w:tcPr>
            <w:tcW w:w="1843" w:type="dxa"/>
            <w:gridSpan w:val="2"/>
          </w:tcPr>
          <w:p w14:paraId="7E89ABE7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</w:t>
            </w:r>
            <w:r w:rsidRPr="00D468D8">
              <w:rPr>
                <w:rFonts w:ascii="Times New Roman" w:hAnsi="Times New Roman"/>
                <w:sz w:val="24"/>
                <w:szCs w:val="24"/>
              </w:rPr>
              <w:t>обобщать прочитанное и изученное.</w:t>
            </w:r>
          </w:p>
        </w:tc>
        <w:tc>
          <w:tcPr>
            <w:tcW w:w="1843" w:type="dxa"/>
          </w:tcPr>
          <w:p w14:paraId="0294B69B" w14:textId="77777777" w:rsidR="00097E0A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0AF5">
              <w:rPr>
                <w:rFonts w:ascii="Times New Roman" w:hAnsi="Times New Roman"/>
                <w:sz w:val="24"/>
                <w:szCs w:val="24"/>
              </w:rPr>
              <w:t>Рекомендации для летнего чтения.</w:t>
            </w:r>
          </w:p>
          <w:p w14:paraId="1E2E0B30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468D8">
              <w:rPr>
                <w:rFonts w:ascii="Times New Roman" w:hAnsi="Times New Roman"/>
              </w:rPr>
              <w:t>Выявление уровня литературного развития учащихся 7 класса.</w:t>
            </w:r>
          </w:p>
        </w:tc>
        <w:tc>
          <w:tcPr>
            <w:tcW w:w="2268" w:type="dxa"/>
          </w:tcPr>
          <w:p w14:paraId="676FF0BA" w14:textId="77777777" w:rsidR="00097E0A" w:rsidRPr="005A671F" w:rsidRDefault="00097E0A" w:rsidP="000C7C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842" w:type="dxa"/>
          </w:tcPr>
          <w:p w14:paraId="4C72FA91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Учебное сотрудничество с учителем и сверстниками.</w:t>
            </w:r>
          </w:p>
        </w:tc>
        <w:tc>
          <w:tcPr>
            <w:tcW w:w="1701" w:type="dxa"/>
          </w:tcPr>
          <w:p w14:paraId="72037533" w14:textId="77777777" w:rsidR="00097E0A" w:rsidRPr="005A671F" w:rsidRDefault="00097E0A" w:rsidP="000C7C29">
            <w:pPr>
              <w:pStyle w:val="1"/>
              <w:jc w:val="both"/>
              <w:rPr>
                <w:rFonts w:ascii="Times New Roman" w:hAnsi="Times New Roman"/>
              </w:rPr>
            </w:pPr>
            <w:r w:rsidRPr="005A671F">
              <w:rPr>
                <w:rFonts w:ascii="Times New Roman" w:hAnsi="Times New Roman"/>
              </w:rPr>
              <w:t>Развивать учебно-познавательный интерес к новому учебному материалу.</w:t>
            </w:r>
          </w:p>
        </w:tc>
      </w:tr>
    </w:tbl>
    <w:p w14:paraId="565531B7" w14:textId="346DBFF9" w:rsidR="00826D78" w:rsidRDefault="00826D78" w:rsidP="00097E0A">
      <w:pPr>
        <w:ind w:left="-709"/>
        <w:rPr>
          <w:rFonts w:ascii="Times New Roman" w:hAnsi="Times New Roman" w:cs="Times New Roman"/>
          <w:b/>
          <w:bCs/>
          <w:caps/>
          <w:color w:val="000000"/>
          <w:sz w:val="21"/>
          <w:szCs w:val="21"/>
        </w:rPr>
      </w:pPr>
    </w:p>
    <w:p w14:paraId="60E02EF6" w14:textId="77777777" w:rsidR="00062E9A" w:rsidRDefault="00062E9A" w:rsidP="00062E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14:paraId="420053A6" w14:textId="77777777" w:rsidR="00062E9A" w:rsidRDefault="00062E9A" w:rsidP="00062E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14:paraId="0E91D29E" w14:textId="77777777" w:rsidR="00062E9A" w:rsidRDefault="00062E9A" w:rsidP="00062E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14:paraId="788FFCEB" w14:textId="77777777" w:rsidR="007D33FF" w:rsidRDefault="007D33FF" w:rsidP="00062E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14:paraId="1A6318C3" w14:textId="77777777" w:rsidR="007D33FF" w:rsidRDefault="007D33FF" w:rsidP="00062E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14:paraId="7A4EEFB1" w14:textId="77777777" w:rsidR="007D33FF" w:rsidRDefault="007D33FF" w:rsidP="00062E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14:paraId="7E80C7C6" w14:textId="66B9A07E" w:rsidR="00062E9A" w:rsidRPr="00062E9A" w:rsidRDefault="00062E9A" w:rsidP="00062E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УЧЕБНО-МЕТОДИЧЕСКОЕ ОБЕСПЕЧЕНИЕ ОБРАЗОВАТЕЛЬНОГО ПРОЦЕССА</w:t>
      </w:r>
    </w:p>
    <w:p w14:paraId="2D7D048C" w14:textId="77777777" w:rsidR="00062E9A" w:rsidRPr="00062E9A" w:rsidRDefault="00062E9A" w:rsidP="00062E9A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ОБЯЗАТЕЛЬНЫЕ УЧЕБНЫЕ МАТЕРИАЛЫ ДЛЯ УЧЕНИКА</w:t>
      </w:r>
    </w:p>
    <w:p w14:paraId="30242E06" w14:textId="77777777" w:rsidR="00062E9A" w:rsidRPr="00062E9A" w:rsidRDefault="00062E9A" w:rsidP="00062E9A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​‌</w:t>
      </w:r>
      <w:r w:rsidRPr="00062E9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‌​</w:t>
      </w:r>
    </w:p>
    <w:p w14:paraId="77067ABC" w14:textId="77777777" w:rsidR="00062E9A" w:rsidRPr="00062E9A" w:rsidRDefault="00062E9A" w:rsidP="00062E9A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​‌‌</w:t>
      </w:r>
    </w:p>
    <w:p w14:paraId="4E9F8757" w14:textId="77777777" w:rsidR="00062E9A" w:rsidRPr="00062E9A" w:rsidRDefault="00062E9A" w:rsidP="00062E9A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​</w:t>
      </w:r>
    </w:p>
    <w:p w14:paraId="5917F6FC" w14:textId="77777777" w:rsidR="00062E9A" w:rsidRPr="00062E9A" w:rsidRDefault="00062E9A" w:rsidP="00062E9A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lastRenderedPageBreak/>
        <w:t>МЕТОДИЧЕСКИЕ МАТЕРИАЛЫ ДЛЯ УЧИТЕЛЯ</w:t>
      </w:r>
    </w:p>
    <w:p w14:paraId="076B0E59" w14:textId="77777777" w:rsidR="00062E9A" w:rsidRPr="00062E9A" w:rsidRDefault="00062E9A" w:rsidP="00062E9A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​‌‌</w:t>
      </w:r>
      <w:r w:rsidRPr="00062E9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​</w:t>
      </w:r>
    </w:p>
    <w:p w14:paraId="311215EB" w14:textId="77777777" w:rsidR="00062E9A" w:rsidRPr="00062E9A" w:rsidRDefault="00062E9A" w:rsidP="00062E9A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1DDFAAF2" w14:textId="77777777" w:rsidR="00062E9A" w:rsidRPr="00062E9A" w:rsidRDefault="00062E9A" w:rsidP="00062E9A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ЦИФРОВЫЕ ОБРАЗОВАТЕЛЬНЫЕ РЕСУРСЫ И РЕСУРСЫ СЕТИ ИНТЕРНЕТ</w:t>
      </w:r>
    </w:p>
    <w:p w14:paraId="28ADBFD6" w14:textId="77777777" w:rsidR="00062E9A" w:rsidRPr="00062E9A" w:rsidRDefault="00062E9A" w:rsidP="00062E9A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62E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</w:p>
    <w:p w14:paraId="0AC81571" w14:textId="77777777" w:rsidR="00552DAF" w:rsidRDefault="00552DAF"/>
    <w:sectPr w:rsidR="00552DAF" w:rsidSect="00097E0A">
      <w:pgSz w:w="16838" w:h="11906" w:orient="landscape"/>
      <w:pgMar w:top="720" w:right="720" w:bottom="72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42F80"/>
    <w:multiLevelType w:val="multilevel"/>
    <w:tmpl w:val="E66EB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B9F7EA6"/>
    <w:multiLevelType w:val="multilevel"/>
    <w:tmpl w:val="E4EE2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C63768C"/>
    <w:multiLevelType w:val="singleLevel"/>
    <w:tmpl w:val="6FF2F4C8"/>
    <w:lvl w:ilvl="0">
      <w:start w:val="1"/>
      <w:numFmt w:val="decimal"/>
      <w:lvlText w:val="%1."/>
      <w:legacy w:legacy="1" w:legacySpace="0" w:legacyIndent="350"/>
      <w:lvlJc w:val="left"/>
      <w:rPr>
        <w:rFonts w:ascii="Arial" w:hAnsi="Arial" w:hint="default"/>
      </w:rPr>
    </w:lvl>
  </w:abstractNum>
  <w:abstractNum w:abstractNumId="3">
    <w:nsid w:val="0E672DE0"/>
    <w:multiLevelType w:val="multilevel"/>
    <w:tmpl w:val="3C0E5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295032C"/>
    <w:multiLevelType w:val="multilevel"/>
    <w:tmpl w:val="9C9EE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6D05C63"/>
    <w:multiLevelType w:val="multilevel"/>
    <w:tmpl w:val="FA8A1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85F2493"/>
    <w:multiLevelType w:val="multilevel"/>
    <w:tmpl w:val="CA362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4C432A5"/>
    <w:multiLevelType w:val="multilevel"/>
    <w:tmpl w:val="62DAB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8D044CE"/>
    <w:multiLevelType w:val="multilevel"/>
    <w:tmpl w:val="A40E3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F6C4318"/>
    <w:multiLevelType w:val="multilevel"/>
    <w:tmpl w:val="51FCA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88B4BBF"/>
    <w:multiLevelType w:val="multilevel"/>
    <w:tmpl w:val="490A8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9D835D4"/>
    <w:multiLevelType w:val="multilevel"/>
    <w:tmpl w:val="83141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ACE7C96"/>
    <w:multiLevelType w:val="multilevel"/>
    <w:tmpl w:val="B81A6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C4545DA"/>
    <w:multiLevelType w:val="multilevel"/>
    <w:tmpl w:val="1ADCF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D917D4D"/>
    <w:multiLevelType w:val="multilevel"/>
    <w:tmpl w:val="94BEA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0A20D1D"/>
    <w:multiLevelType w:val="multilevel"/>
    <w:tmpl w:val="7318E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523030BE"/>
    <w:multiLevelType w:val="multilevel"/>
    <w:tmpl w:val="3CCCD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B0E77FC"/>
    <w:multiLevelType w:val="singleLevel"/>
    <w:tmpl w:val="BCE894F6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hint="default"/>
      </w:rPr>
    </w:lvl>
  </w:abstractNum>
  <w:abstractNum w:abstractNumId="18">
    <w:nsid w:val="5C980C06"/>
    <w:multiLevelType w:val="multilevel"/>
    <w:tmpl w:val="E4204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60C22E7A"/>
    <w:multiLevelType w:val="multilevel"/>
    <w:tmpl w:val="952E8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65AD66C3"/>
    <w:multiLevelType w:val="multilevel"/>
    <w:tmpl w:val="04B4A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6DD42AF8"/>
    <w:multiLevelType w:val="hybridMultilevel"/>
    <w:tmpl w:val="5D8409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18014D"/>
    <w:multiLevelType w:val="multilevel"/>
    <w:tmpl w:val="1C5C6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76FC7D2C"/>
    <w:multiLevelType w:val="multilevel"/>
    <w:tmpl w:val="B9AA6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799945C0"/>
    <w:multiLevelType w:val="multilevel"/>
    <w:tmpl w:val="193A1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7FA82E3D"/>
    <w:multiLevelType w:val="multilevel"/>
    <w:tmpl w:val="26D07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8"/>
  </w:num>
  <w:num w:numId="2">
    <w:abstractNumId w:val="20"/>
  </w:num>
  <w:num w:numId="3">
    <w:abstractNumId w:val="25"/>
  </w:num>
  <w:num w:numId="4">
    <w:abstractNumId w:val="10"/>
  </w:num>
  <w:num w:numId="5">
    <w:abstractNumId w:val="19"/>
  </w:num>
  <w:num w:numId="6">
    <w:abstractNumId w:val="16"/>
  </w:num>
  <w:num w:numId="7">
    <w:abstractNumId w:val="8"/>
  </w:num>
  <w:num w:numId="8">
    <w:abstractNumId w:val="14"/>
  </w:num>
  <w:num w:numId="9">
    <w:abstractNumId w:val="6"/>
  </w:num>
  <w:num w:numId="10">
    <w:abstractNumId w:val="12"/>
  </w:num>
  <w:num w:numId="11">
    <w:abstractNumId w:val="15"/>
  </w:num>
  <w:num w:numId="12">
    <w:abstractNumId w:val="5"/>
  </w:num>
  <w:num w:numId="13">
    <w:abstractNumId w:val="13"/>
  </w:num>
  <w:num w:numId="14">
    <w:abstractNumId w:val="7"/>
  </w:num>
  <w:num w:numId="15">
    <w:abstractNumId w:val="11"/>
  </w:num>
  <w:num w:numId="16">
    <w:abstractNumId w:val="4"/>
  </w:num>
  <w:num w:numId="17">
    <w:abstractNumId w:val="22"/>
  </w:num>
  <w:num w:numId="18">
    <w:abstractNumId w:val="0"/>
  </w:num>
  <w:num w:numId="19">
    <w:abstractNumId w:val="1"/>
  </w:num>
  <w:num w:numId="20">
    <w:abstractNumId w:val="3"/>
  </w:num>
  <w:num w:numId="21">
    <w:abstractNumId w:val="24"/>
  </w:num>
  <w:num w:numId="22">
    <w:abstractNumId w:val="9"/>
  </w:num>
  <w:num w:numId="23">
    <w:abstractNumId w:val="23"/>
  </w:num>
  <w:num w:numId="24">
    <w:abstractNumId w:val="17"/>
  </w:num>
  <w:num w:numId="25">
    <w:abstractNumId w:val="2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47E"/>
    <w:rsid w:val="00062E9A"/>
    <w:rsid w:val="00097E0A"/>
    <w:rsid w:val="00552DAF"/>
    <w:rsid w:val="007D33FF"/>
    <w:rsid w:val="00826D78"/>
    <w:rsid w:val="008768AA"/>
    <w:rsid w:val="00DA2A67"/>
    <w:rsid w:val="00DE2D37"/>
    <w:rsid w:val="00EA3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8809C"/>
  <w15:chartTrackingRefBased/>
  <w15:docId w15:val="{C990DAA7-9864-4A21-A261-1DD177EF6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062E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62E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062E9A"/>
    <w:rPr>
      <w:b/>
      <w:bCs/>
    </w:rPr>
  </w:style>
  <w:style w:type="character" w:customStyle="1" w:styleId="placeholder-mask">
    <w:name w:val="placeholder-mask"/>
    <w:basedOn w:val="a0"/>
    <w:rsid w:val="00062E9A"/>
  </w:style>
  <w:style w:type="character" w:customStyle="1" w:styleId="placeholder">
    <w:name w:val="placeholder"/>
    <w:basedOn w:val="a0"/>
    <w:rsid w:val="00062E9A"/>
  </w:style>
  <w:style w:type="character" w:styleId="a5">
    <w:name w:val="Hyperlink"/>
    <w:basedOn w:val="a0"/>
    <w:uiPriority w:val="99"/>
    <w:semiHidden/>
    <w:unhideWhenUsed/>
    <w:rsid w:val="00062E9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062E9A"/>
    <w:rPr>
      <w:color w:val="800080"/>
      <w:u w:val="single"/>
    </w:rPr>
  </w:style>
  <w:style w:type="paragraph" w:customStyle="1" w:styleId="1">
    <w:name w:val="Без интервала1"/>
    <w:rsid w:val="00097E0A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ody Text"/>
    <w:basedOn w:val="a"/>
    <w:link w:val="a8"/>
    <w:semiHidden/>
    <w:rsid w:val="00097E0A"/>
    <w:pPr>
      <w:widowControl w:val="0"/>
      <w:shd w:val="clear" w:color="auto" w:fill="FFFFFF"/>
      <w:tabs>
        <w:tab w:val="left" w:pos="710"/>
      </w:tabs>
      <w:spacing w:after="0" w:line="240" w:lineRule="auto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097E0A"/>
    <w:rPr>
      <w:rFonts w:ascii="Arial" w:eastAsia="Times New Roman" w:hAnsi="Arial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a9">
    <w:basedOn w:val="a"/>
    <w:next w:val="a3"/>
    <w:rsid w:val="00097E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097E0A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rsid w:val="00097E0A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c">
    <w:name w:val="header"/>
    <w:basedOn w:val="a"/>
    <w:link w:val="ad"/>
    <w:rsid w:val="00097E0A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</w:rPr>
  </w:style>
  <w:style w:type="character" w:customStyle="1" w:styleId="ad">
    <w:name w:val="Верхний колонтитул Знак"/>
    <w:basedOn w:val="a0"/>
    <w:link w:val="ac"/>
    <w:rsid w:val="00097E0A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8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82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05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76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71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116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491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0164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137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75345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271624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11793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3338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5576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28352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4054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0408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887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77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43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34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61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7491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491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9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96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2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18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097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2835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741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53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58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9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977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248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661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226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2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945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659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80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491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00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4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8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0777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959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229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904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784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109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4753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019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99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848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360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334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60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313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600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460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6719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531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8147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040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8009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227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952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183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330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64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2062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841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062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16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7399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729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7706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147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85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185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452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3394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2095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3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205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89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9853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66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131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357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947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081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3024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9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4121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067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153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678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094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582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9577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308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5773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13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1453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882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563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428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3604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37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8267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390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4791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55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626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356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7479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613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8146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41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912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499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5958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525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2602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624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595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39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480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1005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0557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478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5101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9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541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365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6488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963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6598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79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4124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49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347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078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1017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596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3370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290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2687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723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463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419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196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105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639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768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8677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448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438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263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9563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105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8670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254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61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966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2817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647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6526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922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8984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782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0323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141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919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883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3820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077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6933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961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1203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04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471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456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0789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07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939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832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529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267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8465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94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1936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572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953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198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5427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4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179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09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518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599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8951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812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1910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500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0844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592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3666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3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7284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236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4584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956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618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593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2473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659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120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10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07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2963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029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7456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429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8584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61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2554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058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18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988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0528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20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9783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566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197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556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1089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483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0333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90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9236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038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7166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75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0410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444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8097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048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9280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325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1820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518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4358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250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6501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667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84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701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2836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393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7536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36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474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563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6014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460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4414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64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7540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511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392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8182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4407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43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2117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588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7265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238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99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98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2812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707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8460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652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3353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0058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97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682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5587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015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8161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6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3061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710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2318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172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6535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226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8928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744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691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945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0200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85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7082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523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842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160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460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403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7261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741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721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658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2695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807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8988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95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0969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12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224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74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9431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134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91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320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6978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01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5607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669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21029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5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46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83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49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878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527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7118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683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853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677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3042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244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575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6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754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62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6124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369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4009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65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1535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107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0283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290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3200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44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4702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90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4802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45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3195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49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0625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7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8762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823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9089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18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0946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091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0261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703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892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841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8531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55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531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134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67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910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30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675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767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464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1406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10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60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093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270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349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957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76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5168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631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5261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876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43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692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2753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824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3752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758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0770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6818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604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144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496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765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7908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565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7925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992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1792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182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998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535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949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3909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002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31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9632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581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0092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046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6484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018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830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190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153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139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8188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20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3637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615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576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907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095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907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5198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26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903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027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3332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858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5622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059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8187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424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285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289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5315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476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8676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943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2935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453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726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90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424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055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2016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15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8617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773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8506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149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579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682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5175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47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9026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765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5882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245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8068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14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9309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520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547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36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989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848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201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19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370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0585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7760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7710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687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6576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625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4502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291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1347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901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399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341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491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97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364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982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7360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385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8635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110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6586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942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8921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48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8660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033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912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507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303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634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8346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92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326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929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1196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3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5197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729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086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656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039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409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9532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177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981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803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1258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700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0701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821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384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981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6465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9827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3407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615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099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336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2375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156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5021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090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5967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2920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59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93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7460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639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04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262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1975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415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3043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223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7805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5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0672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64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773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362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5502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020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4996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040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730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58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3285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250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111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902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486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716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917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296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541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401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4912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954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665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064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3641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543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8405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407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349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772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7638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53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9281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507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1750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554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3815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27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2115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518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4436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558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8152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681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0373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1534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445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65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74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062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93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156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901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0197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404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9076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466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2181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788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1256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416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3791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8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8420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487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279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929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824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14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6606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312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5736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236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7879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663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1649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916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8625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981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8110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219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814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52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5566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93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422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911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0496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3568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831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107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888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010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0672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008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642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4216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75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463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5919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584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9309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040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353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3373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5828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356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8390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204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445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468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3888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88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5239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297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1162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117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8086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117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7810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042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0293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583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0270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694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4321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15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172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704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921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120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734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58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6249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4927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83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9272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008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9557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967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4297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900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4619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342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5578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352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4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1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8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9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29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069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71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008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836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9914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65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6695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089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399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59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657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947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587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368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901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367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2937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115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5688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1307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87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060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9551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1144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281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9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493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963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119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302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981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898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554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598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0620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617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3173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03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36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18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2523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4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887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763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324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139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72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632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76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65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346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641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891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043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173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295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6165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3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3303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037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3889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534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0231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723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8144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954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8652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972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500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67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8198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837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4735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287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743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092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1476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451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5797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76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3567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326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069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33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976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570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292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823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491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171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9657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87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4543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320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4170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555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166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59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426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982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63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751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5579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488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993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926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0714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508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7702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69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9583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01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467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675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0295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771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094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1637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166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3943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56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8134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46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2663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421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8559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1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8892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06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208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77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65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754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8458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46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412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0203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564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1007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0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2513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455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202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517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5962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879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9891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405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447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377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8252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722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000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231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9429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813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634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417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2822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424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74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8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6936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473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0025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892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6466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51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572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217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5571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013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8881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577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982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847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4131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654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338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7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3297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7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9525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0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5309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710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6022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03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019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55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875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315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2202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876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6392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607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282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366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5783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57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672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590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1856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142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107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133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629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99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61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5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355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7161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334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5531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765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9626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797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942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033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2644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468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4838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482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282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459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8854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568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8692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42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151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9517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477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570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7606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933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9504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681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0432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951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3725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221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6336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486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573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243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734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3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071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324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8180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920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1400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095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5863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083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0151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383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921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660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6534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28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0670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060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6539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748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7767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197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7762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861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7059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65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927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474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5581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527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4436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239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7249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163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8635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281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103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6428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24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976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443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0571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701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68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865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3613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416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5323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02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0597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57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7356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030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3419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09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097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753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1448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772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5012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03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8344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718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262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583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2503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087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590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581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3826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817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9984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850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4775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363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2945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086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9311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444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0701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169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233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047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0123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937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6790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758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3430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46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1934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972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697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632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591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457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2776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02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1039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202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001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00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7593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837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4508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688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0875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22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0585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855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628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7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4922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787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907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546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9387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35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208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015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1605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09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88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7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498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0950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446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72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095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4568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092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7946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307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7770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867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2793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324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6389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79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960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450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2115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19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6359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572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3925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667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1634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693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9531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584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391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480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8670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706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1241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779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0183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994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7972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622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7920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275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4396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4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7805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045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1108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136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5403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043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112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672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054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1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593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7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292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610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283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954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9141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002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7091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640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6777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127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3432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672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3201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474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27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263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3095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5659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4305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025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982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971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9721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657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7346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108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3138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43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7198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040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344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056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8656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575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7622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965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471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020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0748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99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4724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057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8712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525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9271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213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112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12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5610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273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2784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603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4002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226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534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30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2796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252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6384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531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855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98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1233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207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617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484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9563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445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30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468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3645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517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707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82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2058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651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7192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40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6494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690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8470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6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486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99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257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320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2343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72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9826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59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2397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413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7068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93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5490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81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0873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945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256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776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4489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764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8647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833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9473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991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3665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150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342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798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0631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998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0856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531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309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118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8964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652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92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765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3945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30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339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26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3423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36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253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769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7659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2055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9792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128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585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679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4456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96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6442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3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662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331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1874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232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0360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939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6335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280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890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587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8560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85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0623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319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0384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8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3374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494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1371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417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658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99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7960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284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0326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89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231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193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59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038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6008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163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404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31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766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862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2973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414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4212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744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4242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14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1860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76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3299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194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7408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680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8170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669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7114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459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3348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371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264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445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2384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520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702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250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677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293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0809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077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0178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028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0672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608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0815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913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30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659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748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585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1585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821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7435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282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2739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722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6230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51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3834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616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270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995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8807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240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54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5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229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373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911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656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4427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97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6972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473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0434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013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8920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956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9870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07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409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424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47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06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8124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78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3705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55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4068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376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386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660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8989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827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393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58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5171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370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5450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720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9239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167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09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67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1821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7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8057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604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8586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302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8279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327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1080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3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4350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99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8347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398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8375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073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831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98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283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103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4169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603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629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299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265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167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4853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847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3640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694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8095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123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9475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93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3424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329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7167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047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5647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313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517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93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338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468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233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1064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562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373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733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1402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379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855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78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1582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8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7802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817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98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708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2712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197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4768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999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3784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490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3737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21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3220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628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6736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028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5133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654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1531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919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8536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3345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44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669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5665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31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4204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543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2581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436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6134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893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6155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93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9983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051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1402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88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9949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826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704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548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698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318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662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603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96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85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7479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837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6760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810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204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034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899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979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6191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92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5157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5372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090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479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397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1222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185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70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868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5820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438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528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539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594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417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8079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573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6202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948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26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219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341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258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6148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280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0857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291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5285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290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8260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509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6787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135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8955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665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5165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224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0562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206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3452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398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6133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742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4067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595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2984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846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6638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289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0542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264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524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882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7075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385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693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11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7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651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1524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23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8260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07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18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343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5722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982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9237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400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9309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011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3074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149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1351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004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1346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68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3680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698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3950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294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5600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624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540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786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844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239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8463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951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6710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4012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6800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000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9655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284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9548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982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2395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359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9650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5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876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8529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688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8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387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716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3764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750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449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366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0526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94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7725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334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843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582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5023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453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4479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872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7358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67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0607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631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4511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562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5490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752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9573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518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4663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06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9898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651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391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565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663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87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545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642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3572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126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7034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514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906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783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9543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878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3963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064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615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357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829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601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9250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593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731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010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2794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60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0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229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0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8419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528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9117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7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7735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81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033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5477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831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051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271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251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525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1797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4624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4460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018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798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945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544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205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9523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057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5024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095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844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21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232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307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6412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52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5348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8605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9675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8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3225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817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9530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771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7406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624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179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359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6273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50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4035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471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1879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75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902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82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7478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224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54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716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9499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095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6104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892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0814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680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7440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24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6937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762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26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7048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8798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6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2421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721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8126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733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168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071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313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886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4611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108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670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921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442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130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7704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052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2933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60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7662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42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692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794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0323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944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2712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285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556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79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7304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61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3289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891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4502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0987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106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2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164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308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5399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320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473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628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9426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688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912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1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0632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39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0685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633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020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595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1227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349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1444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656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716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00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761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1961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014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5873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45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169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61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9207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3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2683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23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8209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871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0723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93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127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65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6549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118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6242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121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6849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773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554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857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3274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547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0197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010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4724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216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4634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618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1982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020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1381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25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7626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0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063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409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819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898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4106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954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2400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31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1132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175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728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142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8931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7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1512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408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6496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854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0782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22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796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422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9754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0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3518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409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4058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054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172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299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667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90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0075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761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3013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060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4969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902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546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828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3625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115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684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283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6376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651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9820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375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9327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80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2952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40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4629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346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5787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290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6568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157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185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407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9586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33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7337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600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2360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986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3665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385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3099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26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1809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479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2541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766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850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72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771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99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264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9297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008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8674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73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1959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2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397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221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8955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599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8507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335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4040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824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9818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896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624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413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6384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16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828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297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2999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685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7066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75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3931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204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3986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631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51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675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659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096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2879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313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5673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887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8874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059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7618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140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619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32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4606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166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4633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54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21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364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62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1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7320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33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554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12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724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079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9435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188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1634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891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7084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739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7100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122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468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897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344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118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1018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391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072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12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5083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157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9276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930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158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957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802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835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968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74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1866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835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7930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309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9230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56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599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068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0584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98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0717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291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1695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601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205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868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2672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8447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5528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910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871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15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6023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594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8223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606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649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37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021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114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9216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523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1985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471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2457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763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0957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66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1476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395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004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385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4262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85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1710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38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1641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41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692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7523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636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022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3716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8305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84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757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1965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470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0440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51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8170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19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3054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750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381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824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7467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715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8942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180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2579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12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4703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6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4782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94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2539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876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16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987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9400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63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437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401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2839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899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866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81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3505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537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8323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96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0399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662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7441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653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52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694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8013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137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2027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238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8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313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718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628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8081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870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4041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154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1585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445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729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902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9389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040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361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654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7462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59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1879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632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228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339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386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325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4919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285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005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043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5837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526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60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78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8679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22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684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325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30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637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22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786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1768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28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423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012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723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236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874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427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544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24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5935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093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4963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09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4227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260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9981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40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286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134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9092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81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356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30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9458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135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3739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9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4453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22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9267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126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5905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860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7225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410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422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514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8188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448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766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92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2133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000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3885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843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9807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88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3885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853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426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229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0676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863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1370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619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23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650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629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175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7075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177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9666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369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1971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204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6170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440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5485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859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839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612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3544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86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665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9436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7997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706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1509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603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712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430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5351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689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3183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233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2784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47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794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743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2176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065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0725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731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2599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165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6703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474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861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196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756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147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8853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93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1798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80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9968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730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312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288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174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155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879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9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7879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01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1491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077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26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2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730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469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037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115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709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675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2721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819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3159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145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8228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836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16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6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47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24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542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1544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82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9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94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1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56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08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054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564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183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05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66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80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70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196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68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42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71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03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33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60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10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52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0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20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93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33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00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15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06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05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20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08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0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85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2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40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861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79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161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15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32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98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8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32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34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45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309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23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5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2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64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5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96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63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893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09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27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48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28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57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77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31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53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90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396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66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206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28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34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04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53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17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213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80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54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91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75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78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82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94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51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09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30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289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89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9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69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118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63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81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37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95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500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88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4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386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51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50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61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368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54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62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58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330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68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25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84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5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15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7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58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15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97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75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40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26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52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99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54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92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43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04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777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93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900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44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7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10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7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4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61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23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701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77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24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01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851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12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2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02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86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10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13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06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23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94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0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55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17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93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08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165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84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13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8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47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92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22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582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44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40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56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68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77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314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01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6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80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4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15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66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40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8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42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9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0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05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82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8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91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42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31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93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93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093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6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28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87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99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01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4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1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84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13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425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83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65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80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11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6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1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5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8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85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20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30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14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830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0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967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67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67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18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1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40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52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88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77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30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70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14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85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38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557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1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11931</Words>
  <Characters>68011</Characters>
  <Application>Microsoft Office Word</Application>
  <DocSecurity>0</DocSecurity>
  <Lines>566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Зинаида</dc:creator>
  <cp:keywords/>
  <dc:description/>
  <cp:lastModifiedBy>Азм</cp:lastModifiedBy>
  <cp:revision>10</cp:revision>
  <dcterms:created xsi:type="dcterms:W3CDTF">2023-08-27T12:36:00Z</dcterms:created>
  <dcterms:modified xsi:type="dcterms:W3CDTF">2023-10-31T08:36:00Z</dcterms:modified>
</cp:coreProperties>
</file>